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52EE7" w14:textId="558D2B84" w:rsidR="006D4D70" w:rsidRPr="003F2F99" w:rsidRDefault="006D4D70" w:rsidP="006D4D70">
      <w:pPr>
        <w:spacing w:after="0"/>
        <w:ind w:left="1985" w:hanging="1985"/>
        <w:rPr>
          <w:rFonts w:ascii="Arial" w:eastAsiaTheme="minorEastAsia" w:hAnsi="Arial" w:cs="Arial"/>
          <w:b/>
          <w:sz w:val="24"/>
          <w:szCs w:val="24"/>
          <w:lang w:eastAsia="zh-CN"/>
        </w:rPr>
      </w:pPr>
      <w:r w:rsidRPr="009F33B7">
        <w:rPr>
          <w:rFonts w:ascii="Arial" w:eastAsiaTheme="minorEastAsia" w:hAnsi="Arial" w:cs="Arial"/>
          <w:b/>
          <w:sz w:val="24"/>
          <w:szCs w:val="24"/>
          <w:lang w:eastAsia="zh-CN"/>
        </w:rPr>
        <w:t>3GPP TSG-RAN WG4 Meeting # 1</w:t>
      </w:r>
      <w:r>
        <w:rPr>
          <w:rFonts w:ascii="Arial" w:eastAsiaTheme="minorEastAsia" w:hAnsi="Arial" w:cs="Arial"/>
          <w:b/>
          <w:sz w:val="24"/>
          <w:szCs w:val="24"/>
          <w:lang w:eastAsia="zh-CN"/>
        </w:rPr>
        <w:t>10</w:t>
      </w:r>
      <w:r w:rsidR="00943ADE">
        <w:rPr>
          <w:rFonts w:ascii="Arial" w:eastAsiaTheme="minorEastAsia" w:hAnsi="Arial" w:cs="Arial"/>
          <w:b/>
          <w:sz w:val="24"/>
          <w:szCs w:val="24"/>
          <w:lang w:eastAsia="zh-CN"/>
        </w:rPr>
        <w:t>bis</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4</w:t>
      </w:r>
      <w:r w:rsidR="009303F1">
        <w:rPr>
          <w:rFonts w:ascii="Arial" w:eastAsiaTheme="minorEastAsia" w:hAnsi="Arial" w:cs="Arial"/>
          <w:b/>
          <w:sz w:val="24"/>
          <w:szCs w:val="24"/>
          <w:lang w:eastAsia="zh-CN"/>
        </w:rPr>
        <w:t>0</w:t>
      </w:r>
      <w:r w:rsidR="00826894">
        <w:rPr>
          <w:rFonts w:ascii="Arial" w:eastAsiaTheme="minorEastAsia" w:hAnsi="Arial" w:cs="Arial"/>
          <w:b/>
          <w:sz w:val="24"/>
          <w:szCs w:val="24"/>
          <w:lang w:eastAsia="zh-CN"/>
        </w:rPr>
        <w:t>5876</w:t>
      </w:r>
    </w:p>
    <w:p w14:paraId="1D7E4873" w14:textId="116E1C1A" w:rsidR="00943ADE" w:rsidRDefault="00943ADE" w:rsidP="00943ADE">
      <w:pPr>
        <w:tabs>
          <w:tab w:val="left" w:pos="1985"/>
        </w:tabs>
        <w:spacing w:after="0"/>
        <w:jc w:val="both"/>
        <w:rPr>
          <w:rFonts w:ascii="Arial" w:eastAsiaTheme="minorEastAsia" w:hAnsi="Arial" w:cs="Arial"/>
          <w:b/>
          <w:sz w:val="24"/>
          <w:szCs w:val="24"/>
          <w:lang w:eastAsia="zh-CN"/>
        </w:rPr>
      </w:pPr>
      <w:r w:rsidRPr="00596CBF">
        <w:rPr>
          <w:rFonts w:ascii="Arial" w:eastAsiaTheme="minorEastAsia" w:hAnsi="Arial" w:cs="Arial"/>
          <w:b/>
          <w:sz w:val="24"/>
          <w:szCs w:val="24"/>
          <w:lang w:eastAsia="zh-CN"/>
        </w:rPr>
        <w:t xml:space="preserve">Changsha, China, 15 – 19 </w:t>
      </w:r>
      <w:proofErr w:type="gramStart"/>
      <w:r w:rsidRPr="00596CBF">
        <w:rPr>
          <w:rFonts w:ascii="Arial" w:eastAsiaTheme="minorEastAsia" w:hAnsi="Arial" w:cs="Arial"/>
          <w:b/>
          <w:sz w:val="24"/>
          <w:szCs w:val="24"/>
          <w:lang w:eastAsia="zh-CN"/>
        </w:rPr>
        <w:t>Apr,</w:t>
      </w:r>
      <w:proofErr w:type="gramEnd"/>
      <w:r w:rsidRPr="00596CBF">
        <w:rPr>
          <w:rFonts w:ascii="Arial" w:eastAsiaTheme="minorEastAsia" w:hAnsi="Arial" w:cs="Arial"/>
          <w:b/>
          <w:sz w:val="24"/>
          <w:szCs w:val="24"/>
          <w:lang w:eastAsia="zh-CN"/>
        </w:rPr>
        <w:t xml:space="preserve"> 2024</w:t>
      </w:r>
    </w:p>
    <w:p w14:paraId="4838BCD4" w14:textId="77777777" w:rsidR="00943ADE" w:rsidRDefault="00943ADE" w:rsidP="00943ADE">
      <w:pPr>
        <w:tabs>
          <w:tab w:val="left" w:pos="1985"/>
        </w:tabs>
        <w:spacing w:after="0"/>
        <w:jc w:val="both"/>
        <w:rPr>
          <w:rFonts w:ascii="Arial" w:eastAsiaTheme="minorEastAsia" w:hAnsi="Arial" w:cs="Arial"/>
          <w:b/>
          <w:sz w:val="24"/>
          <w:szCs w:val="24"/>
          <w:lang w:eastAsia="zh-CN"/>
        </w:rPr>
      </w:pPr>
    </w:p>
    <w:p w14:paraId="1226C057" w14:textId="4311FB5A" w:rsidR="00E61455" w:rsidRPr="00AB3D40" w:rsidRDefault="00E61455" w:rsidP="0014219D">
      <w:pPr>
        <w:tabs>
          <w:tab w:val="left" w:pos="1985"/>
        </w:tabs>
        <w:spacing w:after="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7F109C" w:rsidRPr="007F109C">
        <w:rPr>
          <w:rFonts w:ascii="Arial" w:hAnsi="Arial" w:cs="Arial"/>
          <w:bCs/>
          <w:sz w:val="22"/>
        </w:rPr>
        <w:t>On CA_n78-n104 and 3300-7125MHz RFFE architecture</w:t>
      </w:r>
    </w:p>
    <w:p w14:paraId="195DA234" w14:textId="0E1ACA84"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 Inc.</w:t>
      </w:r>
    </w:p>
    <w:p w14:paraId="041E2905" w14:textId="3BD1E4AF" w:rsidR="00B4277E" w:rsidRDefault="00E61455" w:rsidP="00B4277E">
      <w:pPr>
        <w:tabs>
          <w:tab w:val="left" w:pos="1985"/>
        </w:tabs>
        <w:spacing w:after="0"/>
        <w:jc w:val="both"/>
        <w:rPr>
          <w:rFonts w:ascii="Arial" w:hAnsi="Arial" w:cs="Arial"/>
          <w:sz w:val="22"/>
          <w:lang w:eastAsia="zh-CN"/>
        </w:rPr>
      </w:pPr>
      <w:r w:rsidRPr="009303F1">
        <w:rPr>
          <w:rFonts w:ascii="Arial" w:hAnsi="Arial" w:cs="Arial"/>
          <w:b/>
          <w:sz w:val="22"/>
          <w:lang w:val="en-US"/>
        </w:rPr>
        <w:t>Agenda Item:</w:t>
      </w:r>
      <w:r w:rsidRPr="009303F1">
        <w:rPr>
          <w:rFonts w:ascii="Arial" w:hAnsi="Arial" w:cs="Arial"/>
          <w:b/>
          <w:sz w:val="22"/>
          <w:lang w:val="en-US"/>
        </w:rPr>
        <w:tab/>
      </w:r>
      <w:r w:rsidR="007F109C" w:rsidRPr="007F109C">
        <w:rPr>
          <w:rFonts w:ascii="Arial" w:hAnsi="Arial" w:cs="Arial"/>
          <w:sz w:val="22"/>
          <w:lang w:eastAsia="zh-CN"/>
        </w:rPr>
        <w:t>5.1.1.2</w:t>
      </w:r>
      <w:r w:rsidR="007F109C" w:rsidRPr="007F109C">
        <w:rPr>
          <w:rFonts w:ascii="Arial" w:hAnsi="Arial" w:cs="Arial"/>
          <w:sz w:val="22"/>
          <w:lang w:eastAsia="zh-CN"/>
        </w:rPr>
        <w:tab/>
        <w:t>Others</w:t>
      </w:r>
      <w:r w:rsidR="007F109C" w:rsidRPr="007F109C">
        <w:rPr>
          <w:rFonts w:ascii="Arial" w:hAnsi="Arial" w:cs="Arial"/>
          <w:sz w:val="22"/>
          <w:lang w:eastAsia="zh-CN"/>
        </w:rPr>
        <w:tab/>
        <w:t>[WI code]</w:t>
      </w:r>
    </w:p>
    <w:p w14:paraId="5E188A5E" w14:textId="45C72689" w:rsidR="00E61455" w:rsidRPr="00B4277E" w:rsidRDefault="00E61455" w:rsidP="00B4277E">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39587F0C" w:rsidR="00F2750F" w:rsidRPr="00AB149D" w:rsidRDefault="003C71D0" w:rsidP="00F2750F">
      <w:pPr>
        <w:spacing w:after="0"/>
      </w:pPr>
      <w:bookmarkStart w:id="0" w:name="_Hlk149936446"/>
      <w:r w:rsidRPr="003C71D0">
        <w:t>In RAN</w:t>
      </w:r>
      <w:r w:rsidR="00EE0F6A">
        <w:t>4</w:t>
      </w:r>
      <w:r w:rsidRPr="003C71D0">
        <w:t>#1</w:t>
      </w:r>
      <w:r w:rsidR="006E3930">
        <w:t>10</w:t>
      </w:r>
      <w:r w:rsidRPr="003C71D0">
        <w:t>,</w:t>
      </w:r>
      <w:r w:rsidR="00FF4524">
        <w:t xml:space="preserve"> </w:t>
      </w:r>
      <w:r w:rsidR="00BB645A">
        <w:t xml:space="preserve">the </w:t>
      </w:r>
      <w:r w:rsidR="006E3930">
        <w:t>CA_n78-n104 architecture aspect</w:t>
      </w:r>
      <w:r w:rsidR="00E96664">
        <w:t>s</w:t>
      </w:r>
      <w:r w:rsidR="006E3930">
        <w:t xml:space="preserve"> were further discussed from</w:t>
      </w:r>
      <w:r w:rsidR="00A26489">
        <w:t xml:space="preserve"> the RAN4#109 way forward by multiple</w:t>
      </w:r>
      <w:r w:rsidR="006E3930">
        <w:t xml:space="preserve"> </w:t>
      </w:r>
      <w:r w:rsidR="00A26489">
        <w:t>companies in [1-4]</w:t>
      </w:r>
      <w:r w:rsidR="00500AAC">
        <w:t>.</w:t>
      </w:r>
      <w:r w:rsidR="00A26489">
        <w:t xml:space="preserve"> This resulted in another way forward [5] being agreed </w:t>
      </w:r>
      <w:r w:rsidR="00E96664">
        <w:t xml:space="preserve">upon </w:t>
      </w:r>
      <w:r w:rsidR="00A26489">
        <w:t>to define the objectives for this meeting. In this contribution, we provide our inputs to the CA_n78-n104 requirements and the overall 3.3-7.125GHz frequency range</w:t>
      </w:r>
      <w:r w:rsidR="00826894">
        <w:t xml:space="preserve"> architecture issues</w:t>
      </w:r>
      <w:r w:rsidR="00A26489">
        <w:t>.</w:t>
      </w:r>
    </w:p>
    <w:bookmarkEnd w:id="0"/>
    <w:p w14:paraId="61F277A6" w14:textId="4B359D79" w:rsidR="00343AA7" w:rsidRDefault="00B80DFB" w:rsidP="00446528">
      <w:pPr>
        <w:pStyle w:val="Heading1"/>
        <w:numPr>
          <w:ilvl w:val="0"/>
          <w:numId w:val="1"/>
        </w:numPr>
        <w:ind w:left="567" w:hanging="567"/>
      </w:pPr>
      <w:r>
        <w:t>Discussion</w:t>
      </w:r>
    </w:p>
    <w:p w14:paraId="40DA2ED0" w14:textId="3FBEC093" w:rsidR="006B1B45" w:rsidRPr="006B1B45" w:rsidRDefault="006B1B45" w:rsidP="006B1B45">
      <w:pPr>
        <w:pStyle w:val="Heading2"/>
        <w:rPr>
          <w:rFonts w:eastAsia="Arial"/>
          <w:lang w:eastAsia="zh-CN"/>
        </w:rPr>
      </w:pPr>
      <w:r>
        <w:rPr>
          <w:rFonts w:eastAsia="Arial"/>
          <w:lang w:eastAsia="zh-CN"/>
        </w:rPr>
        <w:t xml:space="preserve">2.1 </w:t>
      </w:r>
      <w:r w:rsidR="00A26489">
        <w:rPr>
          <w:rFonts w:eastAsia="Arial"/>
          <w:lang w:eastAsia="zh-CN"/>
        </w:rPr>
        <w:t>Way Forward from RAN4#109</w:t>
      </w:r>
    </w:p>
    <w:p w14:paraId="7169A78F" w14:textId="053F92E6" w:rsidR="00D6569B" w:rsidRDefault="006B1B45" w:rsidP="00A26489">
      <w:pPr>
        <w:spacing w:after="0"/>
      </w:pPr>
      <w:r>
        <w:t xml:space="preserve">Current agreements </w:t>
      </w:r>
      <w:r w:rsidR="00A26489">
        <w:t>in the latest way forward [5] are:</w:t>
      </w:r>
    </w:p>
    <w:p w14:paraId="1FF3D97C" w14:textId="763BA237" w:rsidR="00A26489" w:rsidRDefault="00A26489" w:rsidP="00A26489">
      <w:pPr>
        <w:spacing w:after="0"/>
      </w:pPr>
    </w:p>
    <w:p w14:paraId="2F50C515" w14:textId="77777777" w:rsidR="00A26489" w:rsidRPr="00287AF1" w:rsidRDefault="00A26489" w:rsidP="00A26489">
      <w:pPr>
        <w:rPr>
          <w:b/>
          <w:bCs/>
          <w:i/>
          <w:iCs/>
          <w:lang w:val="sv-SE" w:eastAsia="zh-CN"/>
        </w:rPr>
      </w:pPr>
      <w:r w:rsidRPr="00287AF1">
        <w:rPr>
          <w:b/>
          <w:bCs/>
          <w:i/>
          <w:iCs/>
          <w:lang w:val="sv-SE" w:eastAsia="zh-CN"/>
        </w:rPr>
        <w:t>Way Forward: Simultaneous Rx Tx is supported for CA_n78-n104 2DL/2UL</w:t>
      </w:r>
    </w:p>
    <w:p w14:paraId="790BB0EC" w14:textId="77777777" w:rsidR="00A26489" w:rsidRPr="00287AF1" w:rsidRDefault="00A26489" w:rsidP="00A26489">
      <w:pPr>
        <w:spacing w:after="0"/>
        <w:rPr>
          <w:b/>
          <w:bCs/>
          <w:i/>
          <w:iCs/>
          <w:lang w:val="sv-SE" w:eastAsia="zh-CN"/>
        </w:rPr>
      </w:pPr>
      <w:r w:rsidRPr="00287AF1">
        <w:rPr>
          <w:b/>
          <w:bCs/>
          <w:i/>
          <w:iCs/>
          <w:lang w:val="sv-SE" w:eastAsia="zh-CN"/>
        </w:rPr>
        <w:t>Way Forward: The DeltaT/R and MSD requirements should enable implementions where:</w:t>
      </w:r>
    </w:p>
    <w:p w14:paraId="508F4744" w14:textId="77777777" w:rsidR="00A26489" w:rsidRPr="00287AF1" w:rsidRDefault="00A26489" w:rsidP="00A26489">
      <w:pPr>
        <w:pStyle w:val="ListParagraph"/>
        <w:numPr>
          <w:ilvl w:val="0"/>
          <w:numId w:val="40"/>
        </w:numPr>
        <w:spacing w:after="0"/>
        <w:ind w:firstLineChars="0"/>
        <w:rPr>
          <w:b/>
          <w:bCs/>
          <w:i/>
          <w:iCs/>
          <w:lang w:val="sv-SE" w:eastAsia="zh-CN"/>
        </w:rPr>
      </w:pPr>
      <w:r w:rsidRPr="00287AF1">
        <w:rPr>
          <w:b/>
          <w:bCs/>
          <w:i/>
          <w:iCs/>
          <w:lang w:val="sv-SE" w:eastAsia="zh-CN"/>
        </w:rPr>
        <w:t>Use of 4 antennas to support mandatory 4Rx in both bands is not precluded</w:t>
      </w:r>
    </w:p>
    <w:p w14:paraId="23ADED85" w14:textId="77777777" w:rsidR="00A26489" w:rsidRPr="00287AF1" w:rsidRDefault="00A26489" w:rsidP="00A26489">
      <w:pPr>
        <w:pStyle w:val="ListParagraph"/>
        <w:numPr>
          <w:ilvl w:val="1"/>
          <w:numId w:val="40"/>
        </w:numPr>
        <w:spacing w:after="0"/>
        <w:ind w:firstLineChars="0"/>
        <w:rPr>
          <w:b/>
          <w:bCs/>
          <w:i/>
          <w:iCs/>
          <w:lang w:val="sv-SE" w:eastAsia="zh-CN"/>
        </w:rPr>
      </w:pPr>
      <w:r w:rsidRPr="00287AF1">
        <w:rPr>
          <w:rFonts w:eastAsiaTheme="minorEastAsia" w:hint="eastAsia"/>
          <w:b/>
          <w:bCs/>
          <w:i/>
          <w:iCs/>
          <w:lang w:val="sv-SE" w:eastAsia="zh-CN"/>
        </w:rPr>
        <w:t>F</w:t>
      </w:r>
      <w:r w:rsidRPr="00287AF1">
        <w:rPr>
          <w:rFonts w:eastAsiaTheme="minorEastAsia"/>
          <w:b/>
          <w:bCs/>
          <w:i/>
          <w:iCs/>
          <w:lang w:val="sv-SE" w:eastAsia="zh-CN"/>
        </w:rPr>
        <w:t>FS the duplexer/diplexer isolation between band n78 and n104 in main path.</w:t>
      </w:r>
    </w:p>
    <w:p w14:paraId="627DDDC8" w14:textId="77777777" w:rsidR="00A26489" w:rsidRPr="00287AF1" w:rsidRDefault="00A26489" w:rsidP="00A26489">
      <w:pPr>
        <w:pStyle w:val="ListParagraph"/>
        <w:numPr>
          <w:ilvl w:val="0"/>
          <w:numId w:val="40"/>
        </w:numPr>
        <w:spacing w:after="0"/>
        <w:ind w:firstLineChars="0"/>
        <w:rPr>
          <w:b/>
          <w:bCs/>
          <w:i/>
          <w:iCs/>
          <w:lang w:val="sv-SE" w:eastAsia="zh-CN"/>
        </w:rPr>
      </w:pPr>
      <w:r w:rsidRPr="00287AF1">
        <w:rPr>
          <w:b/>
          <w:bCs/>
          <w:i/>
          <w:iCs/>
          <w:lang w:val="sv-SE" w:eastAsia="zh-CN"/>
        </w:rPr>
        <w:t>Support of the addition of n79 is is not precluded</w:t>
      </w:r>
    </w:p>
    <w:p w14:paraId="11B23307" w14:textId="77777777" w:rsidR="00A26489" w:rsidRPr="00287AF1" w:rsidRDefault="00A26489" w:rsidP="00A26489">
      <w:pPr>
        <w:pStyle w:val="ListParagraph"/>
        <w:numPr>
          <w:ilvl w:val="0"/>
          <w:numId w:val="40"/>
        </w:numPr>
        <w:spacing w:after="0"/>
        <w:ind w:firstLineChars="0"/>
        <w:rPr>
          <w:b/>
          <w:bCs/>
          <w:i/>
          <w:iCs/>
          <w:lang w:val="sv-SE" w:eastAsia="zh-CN"/>
        </w:rPr>
      </w:pPr>
      <w:r w:rsidRPr="00287AF1">
        <w:rPr>
          <w:b/>
          <w:bCs/>
          <w:i/>
          <w:iCs/>
          <w:lang w:val="sv-SE" w:eastAsia="zh-CN"/>
        </w:rPr>
        <w:t>Support for the addition of unlicensed bands &gt;5.15GHz is not precluded</w:t>
      </w:r>
    </w:p>
    <w:p w14:paraId="7C5C4032" w14:textId="77777777" w:rsidR="00A26489" w:rsidRPr="00287AF1" w:rsidRDefault="00A26489" w:rsidP="00A26489">
      <w:pPr>
        <w:pStyle w:val="ListParagraph"/>
        <w:numPr>
          <w:ilvl w:val="1"/>
          <w:numId w:val="40"/>
        </w:numPr>
        <w:spacing w:after="0"/>
        <w:ind w:firstLineChars="0"/>
        <w:rPr>
          <w:b/>
          <w:bCs/>
          <w:i/>
          <w:iCs/>
          <w:lang w:val="sv-SE" w:eastAsia="zh-CN"/>
        </w:rPr>
      </w:pPr>
      <w:r w:rsidRPr="00287AF1">
        <w:rPr>
          <w:rFonts w:eastAsiaTheme="minorEastAsia" w:hint="eastAsia"/>
          <w:b/>
          <w:bCs/>
          <w:i/>
          <w:iCs/>
          <w:lang w:val="sv-SE" w:eastAsia="zh-CN"/>
        </w:rPr>
        <w:t>F</w:t>
      </w:r>
      <w:r w:rsidRPr="00287AF1">
        <w:rPr>
          <w:rFonts w:eastAsiaTheme="minorEastAsia"/>
          <w:b/>
          <w:bCs/>
          <w:i/>
          <w:iCs/>
          <w:lang w:val="sv-SE" w:eastAsia="zh-CN"/>
        </w:rPr>
        <w:t>FS the trade-off of the potential insertion loss between the addition and non-addition of unlicensed bands &gt;5.15GHz</w:t>
      </w:r>
    </w:p>
    <w:p w14:paraId="7A17C841" w14:textId="77777777" w:rsidR="00A26489" w:rsidRPr="00287AF1" w:rsidRDefault="00A26489" w:rsidP="00A26489">
      <w:pPr>
        <w:pStyle w:val="ListParagraph"/>
        <w:numPr>
          <w:ilvl w:val="1"/>
          <w:numId w:val="40"/>
        </w:numPr>
        <w:spacing w:after="0"/>
        <w:ind w:firstLineChars="0"/>
        <w:rPr>
          <w:b/>
          <w:bCs/>
          <w:i/>
          <w:iCs/>
          <w:lang w:val="sv-SE" w:eastAsia="zh-CN"/>
        </w:rPr>
      </w:pPr>
      <w:r w:rsidRPr="00287AF1">
        <w:rPr>
          <w:rFonts w:eastAsiaTheme="minorEastAsia"/>
          <w:b/>
          <w:bCs/>
          <w:i/>
          <w:iCs/>
          <w:lang w:val="sv-SE" w:eastAsia="zh-CN"/>
        </w:rPr>
        <w:t>NOTE: it doesn’t mean licensed band n104 need to share the same filter with unlicensed band n46/n96.</w:t>
      </w:r>
    </w:p>
    <w:p w14:paraId="68CB1110" w14:textId="2DA37B71" w:rsidR="00A26489" w:rsidRPr="00287AF1" w:rsidRDefault="00A26489" w:rsidP="00A26489">
      <w:pPr>
        <w:spacing w:after="0"/>
        <w:rPr>
          <w:i/>
          <w:iCs/>
          <w:lang w:val="sv-SE"/>
        </w:rPr>
      </w:pPr>
    </w:p>
    <w:p w14:paraId="29DBBA08" w14:textId="77777777" w:rsidR="00B26DFD" w:rsidRPr="00287AF1" w:rsidRDefault="00B26DFD" w:rsidP="00B26DFD">
      <w:pPr>
        <w:spacing w:after="0"/>
        <w:rPr>
          <w:b/>
          <w:bCs/>
          <w:i/>
          <w:iCs/>
          <w:lang w:val="sv-SE" w:eastAsia="zh-CN"/>
        </w:rPr>
      </w:pPr>
      <w:r w:rsidRPr="00287AF1">
        <w:rPr>
          <w:b/>
          <w:bCs/>
          <w:i/>
          <w:iCs/>
          <w:lang w:val="sv-SE" w:eastAsia="zh-CN"/>
        </w:rPr>
        <w:t>Way Forward: The following test points are further evaluated considering architecture aspect listed</w:t>
      </w:r>
      <w:r w:rsidRPr="00287AF1" w:rsidDel="002628E3">
        <w:rPr>
          <w:b/>
          <w:bCs/>
          <w:i/>
          <w:iCs/>
          <w:lang w:val="sv-SE" w:eastAsia="zh-CN"/>
        </w:rPr>
        <w:t xml:space="preserve"> </w:t>
      </w:r>
      <w:r w:rsidRPr="00287AF1">
        <w:rPr>
          <w:b/>
          <w:bCs/>
          <w:i/>
          <w:iCs/>
          <w:lang w:val="sv-SE" w:eastAsia="zh-CN"/>
        </w:rPr>
        <w:t>in topic 2:</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710"/>
        <w:gridCol w:w="858"/>
        <w:gridCol w:w="858"/>
        <w:gridCol w:w="843"/>
        <w:gridCol w:w="1421"/>
        <w:gridCol w:w="761"/>
        <w:gridCol w:w="800"/>
        <w:gridCol w:w="662"/>
        <w:gridCol w:w="1467"/>
      </w:tblGrid>
      <w:tr w:rsidR="00B26DFD" w:rsidRPr="00287AF1" w14:paraId="194B1964" w14:textId="77777777" w:rsidTr="00C13B95">
        <w:trPr>
          <w:trHeight w:val="50"/>
          <w:jc w:val="center"/>
        </w:trPr>
        <w:tc>
          <w:tcPr>
            <w:tcW w:w="705" w:type="dxa"/>
            <w:vMerge w:val="restart"/>
            <w:tcBorders>
              <w:top w:val="single" w:sz="4" w:space="0" w:color="auto"/>
              <w:left w:val="single" w:sz="4" w:space="0" w:color="auto"/>
              <w:bottom w:val="single" w:sz="4" w:space="0" w:color="auto"/>
              <w:right w:val="single" w:sz="4" w:space="0" w:color="auto"/>
            </w:tcBorders>
            <w:vAlign w:val="center"/>
            <w:hideMark/>
          </w:tcPr>
          <w:p w14:paraId="6D7C9228" w14:textId="77777777" w:rsidR="00B26DFD" w:rsidRPr="00287AF1" w:rsidRDefault="00B26DFD" w:rsidP="00C13B95">
            <w:pPr>
              <w:keepNext/>
              <w:keepLines/>
              <w:spacing w:after="0"/>
              <w:jc w:val="center"/>
              <w:rPr>
                <w:rFonts w:asciiTheme="minorHAnsi" w:hAnsiTheme="minorHAnsi" w:cstheme="minorHAnsi"/>
                <w:b/>
                <w:i/>
                <w:iCs/>
                <w:sz w:val="18"/>
              </w:rPr>
            </w:pPr>
            <w:r w:rsidRPr="00287AF1">
              <w:rPr>
                <w:rFonts w:asciiTheme="minorHAnsi" w:hAnsiTheme="minorHAnsi" w:cstheme="minorHAnsi"/>
                <w:b/>
                <w:i/>
                <w:iCs/>
                <w:sz w:val="18"/>
              </w:rPr>
              <w:t>UL band</w:t>
            </w:r>
          </w:p>
        </w:tc>
        <w:tc>
          <w:tcPr>
            <w:tcW w:w="710" w:type="dxa"/>
            <w:vMerge w:val="restart"/>
            <w:tcBorders>
              <w:top w:val="single" w:sz="4" w:space="0" w:color="auto"/>
              <w:left w:val="single" w:sz="4" w:space="0" w:color="auto"/>
              <w:bottom w:val="single" w:sz="4" w:space="0" w:color="auto"/>
              <w:right w:val="single" w:sz="4" w:space="0" w:color="auto"/>
            </w:tcBorders>
            <w:vAlign w:val="center"/>
            <w:hideMark/>
          </w:tcPr>
          <w:p w14:paraId="5EFFECC9" w14:textId="77777777" w:rsidR="00B26DFD" w:rsidRPr="00287AF1" w:rsidRDefault="00B26DFD" w:rsidP="00C13B95">
            <w:pPr>
              <w:keepNext/>
              <w:keepLines/>
              <w:spacing w:after="0"/>
              <w:jc w:val="center"/>
              <w:rPr>
                <w:rFonts w:asciiTheme="minorHAnsi" w:hAnsiTheme="minorHAnsi" w:cstheme="minorHAnsi"/>
                <w:b/>
                <w:i/>
                <w:iCs/>
                <w:sz w:val="18"/>
              </w:rPr>
            </w:pPr>
            <w:r w:rsidRPr="00287AF1">
              <w:rPr>
                <w:rFonts w:asciiTheme="minorHAnsi" w:hAnsiTheme="minorHAnsi" w:cstheme="minorHAnsi"/>
                <w:b/>
                <w:i/>
                <w:iCs/>
                <w:sz w:val="18"/>
              </w:rPr>
              <w:t>DL band</w:t>
            </w:r>
          </w:p>
        </w:tc>
        <w:tc>
          <w:tcPr>
            <w:tcW w:w="858" w:type="dxa"/>
            <w:tcBorders>
              <w:top w:val="single" w:sz="4" w:space="0" w:color="auto"/>
              <w:left w:val="single" w:sz="4" w:space="0" w:color="auto"/>
              <w:bottom w:val="single" w:sz="4" w:space="0" w:color="auto"/>
              <w:right w:val="single" w:sz="4" w:space="0" w:color="auto"/>
            </w:tcBorders>
            <w:vAlign w:val="center"/>
            <w:hideMark/>
          </w:tcPr>
          <w:p w14:paraId="1B2BB65C" w14:textId="77777777" w:rsidR="00B26DFD" w:rsidRPr="00287AF1" w:rsidRDefault="00B26DFD" w:rsidP="00C13B95">
            <w:pPr>
              <w:keepNext/>
              <w:keepLines/>
              <w:spacing w:after="0"/>
              <w:jc w:val="center"/>
              <w:rPr>
                <w:rFonts w:asciiTheme="minorHAnsi" w:hAnsiTheme="minorHAnsi" w:cstheme="minorHAnsi"/>
                <w:b/>
                <w:i/>
                <w:iCs/>
                <w:sz w:val="18"/>
              </w:rPr>
            </w:pPr>
            <w:r w:rsidRPr="00287AF1">
              <w:rPr>
                <w:rFonts w:asciiTheme="minorHAnsi" w:hAnsiTheme="minorHAnsi" w:cstheme="minorHAnsi"/>
                <w:b/>
                <w:i/>
                <w:iCs/>
                <w:sz w:val="18"/>
              </w:rPr>
              <w:t>UL F</w:t>
            </w:r>
            <w:r w:rsidRPr="00287AF1">
              <w:rPr>
                <w:rFonts w:asciiTheme="minorHAnsi" w:hAnsiTheme="minorHAnsi" w:cstheme="minorHAnsi"/>
                <w:b/>
                <w:i/>
                <w:iCs/>
                <w:sz w:val="18"/>
                <w:vertAlign w:val="subscript"/>
              </w:rPr>
              <w:t>C</w:t>
            </w:r>
          </w:p>
        </w:tc>
        <w:tc>
          <w:tcPr>
            <w:tcW w:w="858" w:type="dxa"/>
            <w:tcBorders>
              <w:top w:val="single" w:sz="4" w:space="0" w:color="auto"/>
              <w:left w:val="single" w:sz="4" w:space="0" w:color="auto"/>
              <w:bottom w:val="single" w:sz="4" w:space="0" w:color="auto"/>
              <w:right w:val="single" w:sz="4" w:space="0" w:color="auto"/>
            </w:tcBorders>
            <w:vAlign w:val="center"/>
            <w:hideMark/>
          </w:tcPr>
          <w:p w14:paraId="76FFAB01" w14:textId="77777777" w:rsidR="00B26DFD" w:rsidRPr="00287AF1" w:rsidRDefault="00B26DFD" w:rsidP="00C13B95">
            <w:pPr>
              <w:keepNext/>
              <w:keepLines/>
              <w:spacing w:after="0"/>
              <w:jc w:val="center"/>
              <w:rPr>
                <w:rFonts w:asciiTheme="minorHAnsi" w:hAnsiTheme="minorHAnsi" w:cstheme="minorHAnsi"/>
                <w:b/>
                <w:i/>
                <w:iCs/>
                <w:sz w:val="18"/>
              </w:rPr>
            </w:pPr>
            <w:r w:rsidRPr="00287AF1">
              <w:rPr>
                <w:rFonts w:asciiTheme="minorHAnsi" w:hAnsiTheme="minorHAnsi" w:cstheme="minorHAnsi"/>
                <w:b/>
                <w:i/>
                <w:iCs/>
                <w:sz w:val="18"/>
              </w:rPr>
              <w:t>UL BW</w:t>
            </w:r>
          </w:p>
        </w:tc>
        <w:tc>
          <w:tcPr>
            <w:tcW w:w="843" w:type="dxa"/>
            <w:tcBorders>
              <w:top w:val="single" w:sz="4" w:space="0" w:color="auto"/>
              <w:left w:val="single" w:sz="4" w:space="0" w:color="auto"/>
              <w:bottom w:val="single" w:sz="4" w:space="0" w:color="auto"/>
              <w:right w:val="single" w:sz="4" w:space="0" w:color="auto"/>
            </w:tcBorders>
            <w:vAlign w:val="center"/>
            <w:hideMark/>
          </w:tcPr>
          <w:p w14:paraId="49503F6C" w14:textId="77777777" w:rsidR="00B26DFD" w:rsidRPr="00287AF1" w:rsidRDefault="00B26DFD" w:rsidP="00C13B95">
            <w:pPr>
              <w:keepNext/>
              <w:keepLines/>
              <w:spacing w:after="0"/>
              <w:jc w:val="center"/>
              <w:rPr>
                <w:rFonts w:asciiTheme="minorHAnsi" w:hAnsiTheme="minorHAnsi" w:cstheme="minorHAnsi"/>
                <w:b/>
                <w:i/>
                <w:iCs/>
                <w:sz w:val="18"/>
                <w:lang w:eastAsia="zh-CN"/>
              </w:rPr>
            </w:pPr>
            <w:r w:rsidRPr="00287AF1">
              <w:rPr>
                <w:rFonts w:asciiTheme="minorHAnsi" w:hAnsiTheme="minorHAnsi" w:cstheme="minorHAnsi"/>
                <w:b/>
                <w:i/>
                <w:iCs/>
                <w:sz w:val="18"/>
                <w:lang w:eastAsia="zh-CN"/>
              </w:rPr>
              <w:t>SCS of UL band</w:t>
            </w:r>
          </w:p>
        </w:tc>
        <w:tc>
          <w:tcPr>
            <w:tcW w:w="1421" w:type="dxa"/>
            <w:tcBorders>
              <w:top w:val="single" w:sz="4" w:space="0" w:color="auto"/>
              <w:left w:val="single" w:sz="4" w:space="0" w:color="auto"/>
              <w:bottom w:val="single" w:sz="4" w:space="0" w:color="auto"/>
              <w:right w:val="single" w:sz="4" w:space="0" w:color="auto"/>
            </w:tcBorders>
            <w:vAlign w:val="center"/>
            <w:hideMark/>
          </w:tcPr>
          <w:p w14:paraId="269DE807" w14:textId="77777777" w:rsidR="00B26DFD" w:rsidRPr="00287AF1" w:rsidRDefault="00B26DFD" w:rsidP="00C13B95">
            <w:pPr>
              <w:keepNext/>
              <w:keepLines/>
              <w:spacing w:after="0"/>
              <w:jc w:val="center"/>
              <w:rPr>
                <w:rFonts w:asciiTheme="minorHAnsi" w:hAnsiTheme="minorHAnsi" w:cstheme="minorHAnsi"/>
                <w:b/>
                <w:i/>
                <w:iCs/>
                <w:sz w:val="18"/>
              </w:rPr>
            </w:pPr>
            <w:r w:rsidRPr="00287AF1">
              <w:rPr>
                <w:rFonts w:asciiTheme="minorHAnsi" w:hAnsiTheme="minorHAnsi" w:cstheme="minorHAnsi"/>
                <w:b/>
                <w:i/>
                <w:iCs/>
                <w:sz w:val="18"/>
              </w:rPr>
              <w:t>UL RB Allocation</w:t>
            </w:r>
          </w:p>
        </w:tc>
        <w:tc>
          <w:tcPr>
            <w:tcW w:w="761" w:type="dxa"/>
            <w:tcBorders>
              <w:top w:val="single" w:sz="4" w:space="0" w:color="auto"/>
              <w:left w:val="single" w:sz="4" w:space="0" w:color="auto"/>
              <w:bottom w:val="single" w:sz="4" w:space="0" w:color="auto"/>
              <w:right w:val="single" w:sz="4" w:space="0" w:color="auto"/>
            </w:tcBorders>
            <w:vAlign w:val="center"/>
            <w:hideMark/>
          </w:tcPr>
          <w:p w14:paraId="12DB2D90" w14:textId="77777777" w:rsidR="00B26DFD" w:rsidRPr="00287AF1" w:rsidRDefault="00B26DFD" w:rsidP="00C13B95">
            <w:pPr>
              <w:keepNext/>
              <w:keepLines/>
              <w:spacing w:after="0"/>
              <w:jc w:val="center"/>
              <w:rPr>
                <w:rFonts w:asciiTheme="minorHAnsi" w:hAnsiTheme="minorHAnsi" w:cstheme="minorHAnsi"/>
                <w:b/>
                <w:i/>
                <w:iCs/>
                <w:sz w:val="18"/>
                <w:vertAlign w:val="subscript"/>
              </w:rPr>
            </w:pPr>
            <w:r w:rsidRPr="00287AF1">
              <w:rPr>
                <w:rFonts w:asciiTheme="minorHAnsi" w:hAnsiTheme="minorHAnsi" w:cstheme="minorHAnsi"/>
                <w:b/>
                <w:i/>
                <w:iCs/>
                <w:sz w:val="18"/>
              </w:rPr>
              <w:t>DL F</w:t>
            </w:r>
            <w:r w:rsidRPr="00287AF1">
              <w:rPr>
                <w:rFonts w:asciiTheme="minorHAnsi" w:hAnsiTheme="minorHAnsi" w:cstheme="minorHAnsi"/>
                <w:b/>
                <w:i/>
                <w:iCs/>
                <w:sz w:val="18"/>
                <w:vertAlign w:val="subscript"/>
              </w:rPr>
              <w:t>C</w:t>
            </w:r>
          </w:p>
        </w:tc>
        <w:tc>
          <w:tcPr>
            <w:tcW w:w="800" w:type="dxa"/>
            <w:tcBorders>
              <w:top w:val="single" w:sz="4" w:space="0" w:color="auto"/>
              <w:left w:val="single" w:sz="4" w:space="0" w:color="auto"/>
              <w:bottom w:val="single" w:sz="4" w:space="0" w:color="auto"/>
              <w:right w:val="single" w:sz="4" w:space="0" w:color="auto"/>
            </w:tcBorders>
            <w:vAlign w:val="center"/>
            <w:hideMark/>
          </w:tcPr>
          <w:p w14:paraId="7D6F98B1" w14:textId="77777777" w:rsidR="00B26DFD" w:rsidRPr="00287AF1" w:rsidRDefault="00B26DFD" w:rsidP="00C13B95">
            <w:pPr>
              <w:keepNext/>
              <w:keepLines/>
              <w:spacing w:after="0"/>
              <w:jc w:val="center"/>
              <w:rPr>
                <w:rFonts w:asciiTheme="minorHAnsi" w:hAnsiTheme="minorHAnsi" w:cstheme="minorHAnsi"/>
                <w:b/>
                <w:i/>
                <w:iCs/>
                <w:sz w:val="18"/>
              </w:rPr>
            </w:pPr>
            <w:r w:rsidRPr="00287AF1">
              <w:rPr>
                <w:rFonts w:asciiTheme="minorHAnsi" w:hAnsiTheme="minorHAnsi" w:cstheme="minorHAnsi"/>
                <w:b/>
                <w:i/>
                <w:iCs/>
                <w:sz w:val="18"/>
              </w:rPr>
              <w:t>DL BW</w:t>
            </w:r>
          </w:p>
        </w:tc>
        <w:tc>
          <w:tcPr>
            <w:tcW w:w="662" w:type="dxa"/>
            <w:tcBorders>
              <w:top w:val="single" w:sz="4" w:space="0" w:color="auto"/>
              <w:left w:val="single" w:sz="4" w:space="0" w:color="auto"/>
              <w:bottom w:val="single" w:sz="4" w:space="0" w:color="auto"/>
              <w:right w:val="single" w:sz="4" w:space="0" w:color="auto"/>
            </w:tcBorders>
            <w:vAlign w:val="center"/>
            <w:hideMark/>
          </w:tcPr>
          <w:p w14:paraId="3D41C506" w14:textId="77777777" w:rsidR="00B26DFD" w:rsidRPr="00287AF1" w:rsidRDefault="00B26DFD" w:rsidP="00C13B95">
            <w:pPr>
              <w:keepNext/>
              <w:keepLines/>
              <w:spacing w:after="0"/>
              <w:jc w:val="center"/>
              <w:rPr>
                <w:rFonts w:asciiTheme="minorHAnsi" w:hAnsiTheme="minorHAnsi" w:cstheme="minorHAnsi"/>
                <w:b/>
                <w:i/>
                <w:iCs/>
                <w:sz w:val="18"/>
              </w:rPr>
            </w:pPr>
            <w:r w:rsidRPr="00287AF1">
              <w:rPr>
                <w:rFonts w:asciiTheme="minorHAnsi" w:hAnsiTheme="minorHAnsi" w:cstheme="minorHAnsi"/>
                <w:b/>
                <w:i/>
                <w:iCs/>
                <w:sz w:val="18"/>
              </w:rPr>
              <w:t>MSD</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F304170" w14:textId="77777777" w:rsidR="00B26DFD" w:rsidRPr="00287AF1" w:rsidRDefault="00B26DFD" w:rsidP="00C13B95">
            <w:pPr>
              <w:keepNext/>
              <w:keepLines/>
              <w:spacing w:after="0"/>
              <w:jc w:val="center"/>
              <w:rPr>
                <w:rFonts w:asciiTheme="minorHAnsi" w:hAnsiTheme="minorHAnsi" w:cstheme="minorHAnsi"/>
                <w:b/>
                <w:i/>
                <w:iCs/>
                <w:sz w:val="18"/>
                <w:lang w:eastAsia="zh-CN"/>
              </w:rPr>
            </w:pPr>
            <w:r w:rsidRPr="00287AF1">
              <w:rPr>
                <w:rFonts w:asciiTheme="minorHAnsi" w:hAnsiTheme="minorHAnsi" w:cstheme="minorHAnsi"/>
                <w:b/>
                <w:i/>
                <w:iCs/>
                <w:sz w:val="18"/>
                <w:lang w:eastAsia="zh-CN"/>
              </w:rPr>
              <w:t>Cross-band interference source</w:t>
            </w:r>
          </w:p>
        </w:tc>
      </w:tr>
      <w:tr w:rsidR="00B26DFD" w:rsidRPr="00287AF1" w14:paraId="5A6DA85F" w14:textId="77777777" w:rsidTr="00C13B95">
        <w:trPr>
          <w:trHeight w:val="50"/>
          <w:jc w:val="center"/>
        </w:trPr>
        <w:tc>
          <w:tcPr>
            <w:tcW w:w="705" w:type="dxa"/>
            <w:vMerge/>
            <w:tcBorders>
              <w:top w:val="single" w:sz="4" w:space="0" w:color="auto"/>
              <w:left w:val="single" w:sz="4" w:space="0" w:color="auto"/>
              <w:bottom w:val="single" w:sz="4" w:space="0" w:color="auto"/>
              <w:right w:val="single" w:sz="4" w:space="0" w:color="auto"/>
            </w:tcBorders>
            <w:vAlign w:val="center"/>
            <w:hideMark/>
          </w:tcPr>
          <w:p w14:paraId="7119D18A" w14:textId="77777777" w:rsidR="00B26DFD" w:rsidRPr="00287AF1" w:rsidRDefault="00B26DFD" w:rsidP="00C13B95">
            <w:pPr>
              <w:spacing w:after="0"/>
              <w:rPr>
                <w:rFonts w:asciiTheme="minorHAnsi" w:hAnsiTheme="minorHAnsi" w:cstheme="minorHAnsi"/>
                <w:b/>
                <w:i/>
                <w:iCs/>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06888E87" w14:textId="77777777" w:rsidR="00B26DFD" w:rsidRPr="00287AF1" w:rsidRDefault="00B26DFD" w:rsidP="00C13B95">
            <w:pPr>
              <w:spacing w:after="0"/>
              <w:rPr>
                <w:rFonts w:asciiTheme="minorHAnsi" w:hAnsiTheme="minorHAnsi" w:cstheme="minorHAnsi"/>
                <w:b/>
                <w:i/>
                <w:iCs/>
                <w:sz w:val="18"/>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3FD07A07" w14:textId="77777777" w:rsidR="00B26DFD" w:rsidRPr="00287AF1" w:rsidRDefault="00B26DFD" w:rsidP="00C13B95">
            <w:pPr>
              <w:keepNext/>
              <w:keepLines/>
              <w:spacing w:after="0"/>
              <w:jc w:val="center"/>
              <w:rPr>
                <w:rFonts w:asciiTheme="minorHAnsi" w:hAnsiTheme="minorHAnsi" w:cstheme="minorHAnsi"/>
                <w:b/>
                <w:i/>
                <w:iCs/>
                <w:sz w:val="18"/>
              </w:rPr>
            </w:pPr>
            <w:r w:rsidRPr="00287AF1">
              <w:rPr>
                <w:rFonts w:asciiTheme="minorHAnsi" w:hAnsiTheme="minorHAnsi" w:cstheme="minorHAnsi"/>
                <w:b/>
                <w:i/>
                <w:iCs/>
                <w:sz w:val="18"/>
              </w:rPr>
              <w:t>(MHz)</w:t>
            </w:r>
          </w:p>
        </w:tc>
        <w:tc>
          <w:tcPr>
            <w:tcW w:w="858" w:type="dxa"/>
            <w:tcBorders>
              <w:top w:val="single" w:sz="4" w:space="0" w:color="auto"/>
              <w:left w:val="single" w:sz="4" w:space="0" w:color="auto"/>
              <w:bottom w:val="single" w:sz="4" w:space="0" w:color="auto"/>
              <w:right w:val="single" w:sz="4" w:space="0" w:color="auto"/>
            </w:tcBorders>
            <w:vAlign w:val="center"/>
            <w:hideMark/>
          </w:tcPr>
          <w:p w14:paraId="3BE64618" w14:textId="77777777" w:rsidR="00B26DFD" w:rsidRPr="00287AF1" w:rsidRDefault="00B26DFD" w:rsidP="00C13B95">
            <w:pPr>
              <w:keepNext/>
              <w:keepLines/>
              <w:spacing w:after="0"/>
              <w:jc w:val="center"/>
              <w:rPr>
                <w:rFonts w:asciiTheme="minorHAnsi" w:hAnsiTheme="minorHAnsi" w:cstheme="minorHAnsi"/>
                <w:b/>
                <w:i/>
                <w:iCs/>
                <w:sz w:val="18"/>
              </w:rPr>
            </w:pPr>
            <w:r w:rsidRPr="00287AF1">
              <w:rPr>
                <w:rFonts w:asciiTheme="minorHAnsi" w:hAnsiTheme="minorHAnsi" w:cstheme="minorHAnsi"/>
                <w:b/>
                <w:i/>
                <w:iCs/>
                <w:sz w:val="18"/>
              </w:rPr>
              <w:t>(MHz)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C1BE19C" w14:textId="77777777" w:rsidR="00B26DFD" w:rsidRPr="00287AF1" w:rsidRDefault="00B26DFD" w:rsidP="00C13B95">
            <w:pPr>
              <w:keepNext/>
              <w:keepLines/>
              <w:spacing w:after="0"/>
              <w:jc w:val="center"/>
              <w:rPr>
                <w:rFonts w:asciiTheme="minorHAnsi" w:hAnsiTheme="minorHAnsi" w:cstheme="minorHAnsi"/>
                <w:b/>
                <w:i/>
                <w:iCs/>
                <w:sz w:val="18"/>
                <w:lang w:eastAsia="zh-CN"/>
              </w:rPr>
            </w:pPr>
            <w:r w:rsidRPr="00287AF1">
              <w:rPr>
                <w:rFonts w:asciiTheme="minorHAnsi" w:hAnsiTheme="minorHAnsi" w:cstheme="minorHAnsi"/>
                <w:b/>
                <w:i/>
                <w:iCs/>
                <w:sz w:val="18"/>
                <w:lang w:eastAsia="zh-CN"/>
              </w:rPr>
              <w:t>(kHz)</w:t>
            </w:r>
          </w:p>
        </w:tc>
        <w:tc>
          <w:tcPr>
            <w:tcW w:w="1421" w:type="dxa"/>
            <w:tcBorders>
              <w:top w:val="single" w:sz="4" w:space="0" w:color="auto"/>
              <w:left w:val="single" w:sz="4" w:space="0" w:color="auto"/>
              <w:bottom w:val="single" w:sz="4" w:space="0" w:color="auto"/>
              <w:right w:val="single" w:sz="4" w:space="0" w:color="auto"/>
            </w:tcBorders>
            <w:vAlign w:val="center"/>
            <w:hideMark/>
          </w:tcPr>
          <w:p w14:paraId="24AADDD0" w14:textId="77777777" w:rsidR="00B26DFD" w:rsidRPr="00287AF1" w:rsidRDefault="00B26DFD" w:rsidP="00C13B95">
            <w:pPr>
              <w:keepNext/>
              <w:keepLines/>
              <w:spacing w:after="0"/>
              <w:jc w:val="center"/>
              <w:rPr>
                <w:rFonts w:asciiTheme="minorHAnsi" w:hAnsiTheme="minorHAnsi" w:cstheme="minorHAnsi"/>
                <w:b/>
                <w:i/>
                <w:iCs/>
                <w:sz w:val="18"/>
              </w:rPr>
            </w:pPr>
            <w:r w:rsidRPr="00287AF1">
              <w:rPr>
                <w:rFonts w:asciiTheme="minorHAnsi" w:hAnsiTheme="minorHAnsi" w:cstheme="minorHAnsi"/>
                <w:b/>
                <w:i/>
                <w:iCs/>
                <w:sz w:val="18"/>
              </w:rPr>
              <w:t>L</w:t>
            </w:r>
            <w:r w:rsidRPr="00287AF1">
              <w:rPr>
                <w:rFonts w:asciiTheme="minorHAnsi" w:hAnsiTheme="minorHAnsi" w:cstheme="minorHAnsi"/>
                <w:b/>
                <w:i/>
                <w:iCs/>
                <w:sz w:val="18"/>
                <w:vertAlign w:val="subscript"/>
              </w:rPr>
              <w:t>CRB</w:t>
            </w:r>
          </w:p>
        </w:tc>
        <w:tc>
          <w:tcPr>
            <w:tcW w:w="761" w:type="dxa"/>
            <w:tcBorders>
              <w:top w:val="single" w:sz="4" w:space="0" w:color="auto"/>
              <w:left w:val="single" w:sz="4" w:space="0" w:color="auto"/>
              <w:bottom w:val="single" w:sz="4" w:space="0" w:color="auto"/>
              <w:right w:val="single" w:sz="4" w:space="0" w:color="auto"/>
            </w:tcBorders>
            <w:vAlign w:val="center"/>
            <w:hideMark/>
          </w:tcPr>
          <w:p w14:paraId="4A0C3A9F" w14:textId="77777777" w:rsidR="00B26DFD" w:rsidRPr="00287AF1" w:rsidRDefault="00B26DFD" w:rsidP="00C13B95">
            <w:pPr>
              <w:keepNext/>
              <w:keepLines/>
              <w:spacing w:after="0"/>
              <w:jc w:val="center"/>
              <w:rPr>
                <w:rFonts w:asciiTheme="minorHAnsi" w:hAnsiTheme="minorHAnsi" w:cstheme="minorHAnsi"/>
                <w:b/>
                <w:i/>
                <w:iCs/>
                <w:sz w:val="18"/>
              </w:rPr>
            </w:pPr>
            <w:r w:rsidRPr="00287AF1">
              <w:rPr>
                <w:rFonts w:asciiTheme="minorHAnsi" w:hAnsiTheme="minorHAnsi" w:cstheme="minorHAnsi"/>
                <w:b/>
                <w:i/>
                <w:iCs/>
                <w:sz w:val="18"/>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5231B93B" w14:textId="77777777" w:rsidR="00B26DFD" w:rsidRPr="00287AF1" w:rsidRDefault="00B26DFD" w:rsidP="00C13B95">
            <w:pPr>
              <w:keepNext/>
              <w:keepLines/>
              <w:spacing w:after="0"/>
              <w:jc w:val="center"/>
              <w:rPr>
                <w:rFonts w:asciiTheme="minorHAnsi" w:hAnsiTheme="minorHAnsi" w:cstheme="minorHAnsi"/>
                <w:b/>
                <w:i/>
                <w:iCs/>
                <w:sz w:val="18"/>
              </w:rPr>
            </w:pPr>
            <w:r w:rsidRPr="00287AF1">
              <w:rPr>
                <w:rFonts w:asciiTheme="minorHAnsi" w:hAnsiTheme="minorHAnsi" w:cstheme="minorHAnsi"/>
                <w:b/>
                <w:i/>
                <w:iCs/>
                <w:sz w:val="18"/>
              </w:rPr>
              <w:t>(MHz)</w:t>
            </w:r>
          </w:p>
        </w:tc>
        <w:tc>
          <w:tcPr>
            <w:tcW w:w="662" w:type="dxa"/>
            <w:tcBorders>
              <w:top w:val="single" w:sz="4" w:space="0" w:color="auto"/>
              <w:left w:val="single" w:sz="4" w:space="0" w:color="auto"/>
              <w:bottom w:val="single" w:sz="4" w:space="0" w:color="auto"/>
              <w:right w:val="single" w:sz="4" w:space="0" w:color="auto"/>
            </w:tcBorders>
            <w:vAlign w:val="center"/>
            <w:hideMark/>
          </w:tcPr>
          <w:p w14:paraId="589BF39C" w14:textId="77777777" w:rsidR="00B26DFD" w:rsidRPr="00287AF1" w:rsidRDefault="00B26DFD" w:rsidP="00C13B95">
            <w:pPr>
              <w:keepNext/>
              <w:keepLines/>
              <w:spacing w:after="0"/>
              <w:jc w:val="center"/>
              <w:rPr>
                <w:rFonts w:asciiTheme="minorHAnsi" w:hAnsiTheme="minorHAnsi" w:cstheme="minorHAnsi"/>
                <w:b/>
                <w:i/>
                <w:iCs/>
                <w:sz w:val="18"/>
              </w:rPr>
            </w:pPr>
            <w:r w:rsidRPr="00287AF1">
              <w:rPr>
                <w:rFonts w:asciiTheme="minorHAnsi" w:hAnsiTheme="minorHAnsi" w:cstheme="minorHAnsi"/>
                <w:b/>
                <w:i/>
                <w:iCs/>
                <w:sz w:val="18"/>
              </w:rPr>
              <w:t>(dB)</w:t>
            </w: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71DD8614" w14:textId="77777777" w:rsidR="00B26DFD" w:rsidRPr="00287AF1" w:rsidRDefault="00B26DFD" w:rsidP="00C13B95">
            <w:pPr>
              <w:spacing w:after="0"/>
              <w:rPr>
                <w:rFonts w:asciiTheme="minorHAnsi" w:hAnsiTheme="minorHAnsi" w:cstheme="minorHAnsi"/>
                <w:b/>
                <w:i/>
                <w:iCs/>
                <w:sz w:val="18"/>
                <w:lang w:eastAsia="zh-CN"/>
              </w:rPr>
            </w:pPr>
          </w:p>
        </w:tc>
      </w:tr>
      <w:tr w:rsidR="00B26DFD" w:rsidRPr="00287AF1" w14:paraId="4013FB2C" w14:textId="77777777" w:rsidTr="00C13B95">
        <w:trPr>
          <w:trHeight w:val="50"/>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3BE12F23" w14:textId="77777777" w:rsidR="00B26DFD" w:rsidRPr="00287AF1" w:rsidRDefault="00B26DFD" w:rsidP="00C13B95">
            <w:pPr>
              <w:keepNext/>
              <w:keepLines/>
              <w:spacing w:after="0"/>
              <w:jc w:val="center"/>
              <w:rPr>
                <w:rFonts w:asciiTheme="minorHAnsi" w:hAnsiTheme="minorHAnsi" w:cstheme="minorHAnsi"/>
                <w:i/>
                <w:iCs/>
                <w:sz w:val="18"/>
                <w:lang w:eastAsia="zh-CN"/>
              </w:rPr>
            </w:pPr>
            <w:r w:rsidRPr="00287AF1">
              <w:rPr>
                <w:rFonts w:asciiTheme="minorHAnsi" w:hAnsiTheme="minorHAnsi" w:cstheme="minorHAnsi"/>
                <w:i/>
                <w:iCs/>
                <w:sz w:val="18"/>
                <w:lang w:eastAsia="zh-CN"/>
              </w:rPr>
              <w:t>n104</w:t>
            </w:r>
          </w:p>
        </w:tc>
        <w:tc>
          <w:tcPr>
            <w:tcW w:w="710" w:type="dxa"/>
            <w:tcBorders>
              <w:top w:val="single" w:sz="4" w:space="0" w:color="auto"/>
              <w:left w:val="single" w:sz="4" w:space="0" w:color="auto"/>
              <w:bottom w:val="single" w:sz="4" w:space="0" w:color="auto"/>
              <w:right w:val="single" w:sz="4" w:space="0" w:color="auto"/>
            </w:tcBorders>
            <w:vAlign w:val="center"/>
            <w:hideMark/>
          </w:tcPr>
          <w:p w14:paraId="48DA1766" w14:textId="77777777" w:rsidR="00B26DFD" w:rsidRPr="00287AF1" w:rsidRDefault="00B26DFD" w:rsidP="00C13B95">
            <w:pPr>
              <w:keepNext/>
              <w:keepLines/>
              <w:spacing w:after="0"/>
              <w:jc w:val="center"/>
              <w:rPr>
                <w:rFonts w:asciiTheme="minorHAnsi" w:hAnsiTheme="minorHAnsi" w:cstheme="minorHAnsi"/>
                <w:i/>
                <w:iCs/>
                <w:sz w:val="18"/>
                <w:vertAlign w:val="superscript"/>
                <w:lang w:eastAsia="zh-CN"/>
              </w:rPr>
            </w:pPr>
            <w:r w:rsidRPr="00287AF1">
              <w:rPr>
                <w:rFonts w:asciiTheme="minorHAnsi" w:hAnsiTheme="minorHAnsi" w:cstheme="minorHAnsi"/>
                <w:i/>
                <w:iCs/>
                <w:sz w:val="18"/>
                <w:lang w:eastAsia="zh-CN"/>
              </w:rPr>
              <w:t>n78</w:t>
            </w:r>
          </w:p>
        </w:tc>
        <w:tc>
          <w:tcPr>
            <w:tcW w:w="858" w:type="dxa"/>
            <w:tcBorders>
              <w:top w:val="single" w:sz="4" w:space="0" w:color="auto"/>
              <w:left w:val="single" w:sz="4" w:space="0" w:color="auto"/>
              <w:bottom w:val="single" w:sz="4" w:space="0" w:color="auto"/>
              <w:right w:val="single" w:sz="4" w:space="0" w:color="auto"/>
            </w:tcBorders>
            <w:vAlign w:val="center"/>
            <w:hideMark/>
          </w:tcPr>
          <w:p w14:paraId="71C07B0B" w14:textId="77777777" w:rsidR="00B26DFD" w:rsidRPr="00287AF1" w:rsidRDefault="00B26DFD" w:rsidP="00C13B95">
            <w:pPr>
              <w:keepNext/>
              <w:keepLines/>
              <w:spacing w:after="0"/>
              <w:jc w:val="center"/>
              <w:rPr>
                <w:rFonts w:asciiTheme="minorHAnsi" w:hAnsiTheme="minorHAnsi" w:cstheme="minorHAnsi"/>
                <w:bCs/>
                <w:i/>
                <w:iCs/>
                <w:sz w:val="18"/>
                <w:lang w:eastAsia="zh-CN"/>
              </w:rPr>
            </w:pPr>
            <w:r w:rsidRPr="00287AF1">
              <w:rPr>
                <w:rFonts w:asciiTheme="minorHAnsi" w:hAnsiTheme="minorHAnsi" w:cstheme="minorHAnsi"/>
                <w:i/>
                <w:iCs/>
                <w:sz w:val="18"/>
                <w:lang w:eastAsia="zh-CN"/>
              </w:rPr>
              <w:t>6475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03D50C8" w14:textId="77777777" w:rsidR="00B26DFD" w:rsidRPr="00287AF1" w:rsidRDefault="00B26DFD" w:rsidP="00C13B95">
            <w:pPr>
              <w:keepNext/>
              <w:keepLines/>
              <w:spacing w:after="0"/>
              <w:jc w:val="center"/>
              <w:rPr>
                <w:rFonts w:asciiTheme="minorHAnsi" w:hAnsiTheme="minorHAnsi" w:cstheme="minorHAnsi"/>
                <w:bCs/>
                <w:i/>
                <w:iCs/>
                <w:sz w:val="18"/>
                <w:lang w:eastAsia="zh-CN"/>
              </w:rPr>
            </w:pPr>
            <w:r w:rsidRPr="00287AF1">
              <w:rPr>
                <w:rFonts w:asciiTheme="minorHAnsi" w:hAnsiTheme="minorHAnsi" w:cstheme="minorHAnsi"/>
                <w:bCs/>
                <w:i/>
                <w:iCs/>
                <w:sz w:val="18"/>
                <w:lang w:eastAsia="zh-CN"/>
              </w:rPr>
              <w:t>100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4B50BED4" w14:textId="77777777" w:rsidR="00B26DFD" w:rsidRPr="00287AF1" w:rsidRDefault="00B26DFD" w:rsidP="00C13B95">
            <w:pPr>
              <w:keepNext/>
              <w:keepLines/>
              <w:spacing w:after="0"/>
              <w:jc w:val="center"/>
              <w:rPr>
                <w:rFonts w:asciiTheme="minorHAnsi" w:hAnsiTheme="minorHAnsi" w:cstheme="minorHAnsi"/>
                <w:bCs/>
                <w:i/>
                <w:iCs/>
                <w:sz w:val="18"/>
                <w:lang w:eastAsia="zh-CN"/>
              </w:rPr>
            </w:pPr>
            <w:r w:rsidRPr="00287AF1">
              <w:rPr>
                <w:rFonts w:asciiTheme="minorHAnsi" w:hAnsiTheme="minorHAnsi" w:cstheme="minorHAnsi"/>
                <w:bCs/>
                <w:i/>
                <w:iCs/>
                <w:sz w:val="18"/>
                <w:lang w:eastAsia="zh-CN"/>
              </w:rPr>
              <w:t>30</w:t>
            </w:r>
          </w:p>
        </w:tc>
        <w:tc>
          <w:tcPr>
            <w:tcW w:w="1421" w:type="dxa"/>
            <w:tcBorders>
              <w:top w:val="single" w:sz="4" w:space="0" w:color="auto"/>
              <w:left w:val="single" w:sz="4" w:space="0" w:color="auto"/>
              <w:bottom w:val="single" w:sz="4" w:space="0" w:color="auto"/>
              <w:right w:val="single" w:sz="4" w:space="0" w:color="auto"/>
            </w:tcBorders>
            <w:noWrap/>
            <w:vAlign w:val="center"/>
            <w:hideMark/>
          </w:tcPr>
          <w:p w14:paraId="73B5B15E" w14:textId="77777777" w:rsidR="00B26DFD" w:rsidRPr="00287AF1" w:rsidRDefault="00B26DFD" w:rsidP="00C13B95">
            <w:pPr>
              <w:keepNext/>
              <w:keepLines/>
              <w:spacing w:after="0"/>
              <w:jc w:val="center"/>
              <w:rPr>
                <w:rFonts w:asciiTheme="minorHAnsi" w:hAnsiTheme="minorHAnsi" w:cstheme="minorHAnsi"/>
                <w:bCs/>
                <w:i/>
                <w:iCs/>
                <w:sz w:val="18"/>
                <w:lang w:eastAsia="zh-CN"/>
              </w:rPr>
            </w:pPr>
            <w:r w:rsidRPr="00287AF1">
              <w:rPr>
                <w:rFonts w:asciiTheme="minorHAnsi" w:hAnsiTheme="minorHAnsi" w:cstheme="minorHAnsi"/>
                <w:bCs/>
                <w:i/>
                <w:iCs/>
                <w:sz w:val="18"/>
                <w:lang w:eastAsia="zh-CN"/>
              </w:rPr>
              <w:t>270 (</w:t>
            </w:r>
            <w:proofErr w:type="spellStart"/>
            <w:r w:rsidRPr="00287AF1">
              <w:rPr>
                <w:rFonts w:asciiTheme="minorHAnsi" w:hAnsiTheme="minorHAnsi" w:cstheme="minorHAnsi"/>
                <w:bCs/>
                <w:i/>
                <w:iCs/>
                <w:sz w:val="18"/>
                <w:lang w:eastAsia="zh-CN"/>
              </w:rPr>
              <w:t>RBstart</w:t>
            </w:r>
            <w:proofErr w:type="spellEnd"/>
            <w:r w:rsidRPr="00287AF1">
              <w:rPr>
                <w:rFonts w:asciiTheme="minorHAnsi" w:hAnsiTheme="minorHAnsi" w:cstheme="minorHAnsi"/>
                <w:bCs/>
                <w:i/>
                <w:iCs/>
                <w:sz w:val="18"/>
                <w:lang w:eastAsia="zh-CN"/>
              </w:rPr>
              <w:t>=0)</w:t>
            </w:r>
          </w:p>
        </w:tc>
        <w:tc>
          <w:tcPr>
            <w:tcW w:w="761" w:type="dxa"/>
            <w:tcBorders>
              <w:top w:val="single" w:sz="4" w:space="0" w:color="auto"/>
              <w:left w:val="single" w:sz="4" w:space="0" w:color="auto"/>
              <w:bottom w:val="single" w:sz="4" w:space="0" w:color="auto"/>
              <w:right w:val="single" w:sz="4" w:space="0" w:color="auto"/>
            </w:tcBorders>
            <w:noWrap/>
            <w:vAlign w:val="center"/>
            <w:hideMark/>
          </w:tcPr>
          <w:p w14:paraId="1C625006" w14:textId="77777777" w:rsidR="00B26DFD" w:rsidRPr="00287AF1" w:rsidRDefault="00B26DFD" w:rsidP="00C13B95">
            <w:pPr>
              <w:keepNext/>
              <w:keepLines/>
              <w:spacing w:after="0"/>
              <w:jc w:val="center"/>
              <w:rPr>
                <w:rFonts w:asciiTheme="minorHAnsi" w:hAnsiTheme="minorHAnsi" w:cstheme="minorHAnsi"/>
                <w:i/>
                <w:iCs/>
                <w:sz w:val="18"/>
                <w:lang w:eastAsia="zh-CN"/>
              </w:rPr>
            </w:pPr>
            <w:r w:rsidRPr="00287AF1">
              <w:rPr>
                <w:rFonts w:asciiTheme="minorHAnsi" w:hAnsiTheme="minorHAnsi" w:cstheme="minorHAnsi"/>
                <w:i/>
                <w:iCs/>
                <w:sz w:val="18"/>
                <w:lang w:eastAsia="zh-CN"/>
              </w:rPr>
              <w:t>3795</w:t>
            </w:r>
          </w:p>
        </w:tc>
        <w:tc>
          <w:tcPr>
            <w:tcW w:w="800" w:type="dxa"/>
            <w:tcBorders>
              <w:top w:val="single" w:sz="4" w:space="0" w:color="auto"/>
              <w:left w:val="single" w:sz="4" w:space="0" w:color="auto"/>
              <w:bottom w:val="single" w:sz="4" w:space="0" w:color="auto"/>
              <w:right w:val="single" w:sz="4" w:space="0" w:color="auto"/>
            </w:tcBorders>
            <w:vAlign w:val="center"/>
            <w:hideMark/>
          </w:tcPr>
          <w:p w14:paraId="02A4A6D0" w14:textId="77777777" w:rsidR="00B26DFD" w:rsidRPr="00287AF1" w:rsidRDefault="00B26DFD" w:rsidP="00C13B95">
            <w:pPr>
              <w:keepNext/>
              <w:keepLines/>
              <w:spacing w:after="0"/>
              <w:jc w:val="center"/>
              <w:rPr>
                <w:rFonts w:asciiTheme="minorHAnsi" w:hAnsiTheme="minorHAnsi" w:cstheme="minorHAnsi"/>
                <w:bCs/>
                <w:i/>
                <w:iCs/>
                <w:sz w:val="18"/>
                <w:lang w:eastAsia="zh-CN"/>
              </w:rPr>
            </w:pPr>
            <w:r w:rsidRPr="00287AF1">
              <w:rPr>
                <w:rFonts w:asciiTheme="minorHAnsi" w:hAnsiTheme="minorHAnsi" w:cstheme="minorHAnsi"/>
                <w:bCs/>
                <w:i/>
                <w:iCs/>
                <w:sz w:val="18"/>
                <w:lang w:eastAsia="zh-CN"/>
              </w:rPr>
              <w:t>10</w:t>
            </w:r>
          </w:p>
        </w:tc>
        <w:tc>
          <w:tcPr>
            <w:tcW w:w="662" w:type="dxa"/>
            <w:tcBorders>
              <w:top w:val="single" w:sz="4" w:space="0" w:color="auto"/>
              <w:left w:val="single" w:sz="4" w:space="0" w:color="auto"/>
              <w:bottom w:val="single" w:sz="4" w:space="0" w:color="auto"/>
              <w:right w:val="single" w:sz="4" w:space="0" w:color="auto"/>
            </w:tcBorders>
            <w:noWrap/>
            <w:vAlign w:val="center"/>
            <w:hideMark/>
          </w:tcPr>
          <w:p w14:paraId="01A0289F" w14:textId="77777777" w:rsidR="00B26DFD" w:rsidRPr="00287AF1" w:rsidRDefault="00B26DFD" w:rsidP="00C13B95">
            <w:pPr>
              <w:keepNext/>
              <w:keepLines/>
              <w:spacing w:after="0"/>
              <w:jc w:val="center"/>
              <w:rPr>
                <w:rFonts w:asciiTheme="minorHAnsi" w:hAnsiTheme="minorHAnsi" w:cstheme="minorHAnsi"/>
                <w:bCs/>
                <w:i/>
                <w:iCs/>
                <w:sz w:val="18"/>
                <w:lang w:eastAsia="zh-CN"/>
              </w:rPr>
            </w:pPr>
            <w:r w:rsidRPr="00287AF1">
              <w:rPr>
                <w:rFonts w:asciiTheme="minorHAnsi" w:hAnsiTheme="minorHAnsi" w:cstheme="minorHAnsi"/>
                <w:bCs/>
                <w:i/>
                <w:iCs/>
                <w:sz w:val="18"/>
                <w:lang w:eastAsia="zh-CN"/>
              </w:rPr>
              <w:t>FFS</w:t>
            </w:r>
          </w:p>
        </w:tc>
        <w:tc>
          <w:tcPr>
            <w:tcW w:w="1467" w:type="dxa"/>
            <w:tcBorders>
              <w:top w:val="single" w:sz="4" w:space="0" w:color="auto"/>
              <w:left w:val="single" w:sz="4" w:space="0" w:color="auto"/>
              <w:bottom w:val="single" w:sz="4" w:space="0" w:color="auto"/>
              <w:right w:val="single" w:sz="4" w:space="0" w:color="auto"/>
            </w:tcBorders>
            <w:vAlign w:val="center"/>
            <w:hideMark/>
          </w:tcPr>
          <w:p w14:paraId="784311EF" w14:textId="77777777" w:rsidR="00B26DFD" w:rsidRPr="00287AF1" w:rsidRDefault="00B26DFD" w:rsidP="00C13B95">
            <w:pPr>
              <w:keepNext/>
              <w:keepLines/>
              <w:spacing w:after="0"/>
              <w:jc w:val="center"/>
              <w:rPr>
                <w:rFonts w:asciiTheme="minorHAnsi" w:hAnsiTheme="minorHAnsi" w:cstheme="minorHAnsi"/>
                <w:bCs/>
                <w:i/>
                <w:iCs/>
                <w:sz w:val="18"/>
                <w:lang w:eastAsia="zh-CN"/>
              </w:rPr>
            </w:pPr>
            <w:r w:rsidRPr="00287AF1">
              <w:rPr>
                <w:rFonts w:asciiTheme="minorHAnsi" w:hAnsiTheme="minorHAnsi" w:cstheme="minorHAnsi"/>
                <w:bCs/>
                <w:i/>
                <w:iCs/>
                <w:sz w:val="18"/>
                <w:lang w:eastAsia="zh-CN"/>
              </w:rPr>
              <w:t>&gt;ACLR2</w:t>
            </w:r>
          </w:p>
        </w:tc>
      </w:tr>
      <w:tr w:rsidR="00B26DFD" w:rsidRPr="00287AF1" w14:paraId="30EDD9E5" w14:textId="77777777" w:rsidTr="00C13B95">
        <w:trPr>
          <w:trHeight w:val="50"/>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5997AFA8" w14:textId="77777777" w:rsidR="00B26DFD" w:rsidRPr="00287AF1" w:rsidRDefault="00B26DFD" w:rsidP="00C13B95">
            <w:pPr>
              <w:keepNext/>
              <w:keepLines/>
              <w:spacing w:after="0"/>
              <w:jc w:val="center"/>
              <w:rPr>
                <w:rFonts w:asciiTheme="minorHAnsi" w:hAnsiTheme="minorHAnsi" w:cstheme="minorHAnsi"/>
                <w:i/>
                <w:iCs/>
                <w:sz w:val="18"/>
                <w:lang w:eastAsia="zh-CN"/>
              </w:rPr>
            </w:pPr>
            <w:r w:rsidRPr="00287AF1">
              <w:rPr>
                <w:rFonts w:asciiTheme="minorHAnsi" w:hAnsiTheme="minorHAnsi" w:cstheme="minorHAnsi"/>
                <w:i/>
                <w:iCs/>
                <w:sz w:val="18"/>
                <w:lang w:eastAsia="zh-CN"/>
              </w:rPr>
              <w:t>n78</w:t>
            </w:r>
          </w:p>
        </w:tc>
        <w:tc>
          <w:tcPr>
            <w:tcW w:w="710" w:type="dxa"/>
            <w:tcBorders>
              <w:top w:val="single" w:sz="4" w:space="0" w:color="auto"/>
              <w:left w:val="single" w:sz="4" w:space="0" w:color="auto"/>
              <w:bottom w:val="single" w:sz="4" w:space="0" w:color="auto"/>
              <w:right w:val="single" w:sz="4" w:space="0" w:color="auto"/>
            </w:tcBorders>
            <w:vAlign w:val="center"/>
            <w:hideMark/>
          </w:tcPr>
          <w:p w14:paraId="2B3AB6B8" w14:textId="77777777" w:rsidR="00B26DFD" w:rsidRPr="00287AF1" w:rsidRDefault="00B26DFD" w:rsidP="00C13B95">
            <w:pPr>
              <w:keepNext/>
              <w:keepLines/>
              <w:spacing w:after="0"/>
              <w:jc w:val="center"/>
              <w:rPr>
                <w:rFonts w:asciiTheme="minorHAnsi" w:hAnsiTheme="minorHAnsi" w:cstheme="minorHAnsi"/>
                <w:i/>
                <w:iCs/>
                <w:sz w:val="18"/>
                <w:lang w:eastAsia="zh-CN"/>
              </w:rPr>
            </w:pPr>
            <w:r w:rsidRPr="00287AF1">
              <w:rPr>
                <w:rFonts w:asciiTheme="minorHAnsi" w:hAnsiTheme="minorHAnsi" w:cstheme="minorHAnsi"/>
                <w:i/>
                <w:iCs/>
                <w:sz w:val="18"/>
                <w:lang w:eastAsia="zh-CN"/>
              </w:rPr>
              <w:t>n104</w:t>
            </w:r>
          </w:p>
        </w:tc>
        <w:tc>
          <w:tcPr>
            <w:tcW w:w="858" w:type="dxa"/>
            <w:tcBorders>
              <w:top w:val="single" w:sz="4" w:space="0" w:color="auto"/>
              <w:left w:val="single" w:sz="4" w:space="0" w:color="auto"/>
              <w:bottom w:val="single" w:sz="4" w:space="0" w:color="auto"/>
              <w:right w:val="single" w:sz="4" w:space="0" w:color="auto"/>
            </w:tcBorders>
            <w:vAlign w:val="center"/>
            <w:hideMark/>
          </w:tcPr>
          <w:p w14:paraId="06807FE6" w14:textId="77777777" w:rsidR="00B26DFD" w:rsidRPr="00287AF1" w:rsidRDefault="00B26DFD" w:rsidP="00C13B95">
            <w:pPr>
              <w:keepNext/>
              <w:keepLines/>
              <w:spacing w:after="0"/>
              <w:jc w:val="center"/>
              <w:rPr>
                <w:rFonts w:asciiTheme="minorHAnsi" w:hAnsiTheme="minorHAnsi" w:cstheme="minorHAnsi"/>
                <w:i/>
                <w:iCs/>
                <w:sz w:val="18"/>
                <w:lang w:eastAsia="zh-CN"/>
              </w:rPr>
            </w:pPr>
            <w:r w:rsidRPr="00287AF1">
              <w:rPr>
                <w:rFonts w:asciiTheme="minorHAnsi" w:hAnsiTheme="minorHAnsi" w:cstheme="minorHAnsi"/>
                <w:i/>
                <w:iCs/>
                <w:sz w:val="18"/>
                <w:lang w:eastAsia="zh-CN"/>
              </w:rPr>
              <w:t>3750</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AB73FDF" w14:textId="77777777" w:rsidR="00B26DFD" w:rsidRPr="00287AF1" w:rsidRDefault="00B26DFD" w:rsidP="00C13B95">
            <w:pPr>
              <w:keepNext/>
              <w:keepLines/>
              <w:spacing w:after="0"/>
              <w:jc w:val="center"/>
              <w:rPr>
                <w:rFonts w:asciiTheme="minorHAnsi" w:hAnsiTheme="minorHAnsi" w:cstheme="minorHAnsi"/>
                <w:bCs/>
                <w:i/>
                <w:iCs/>
                <w:sz w:val="18"/>
                <w:lang w:eastAsia="zh-CN"/>
              </w:rPr>
            </w:pPr>
            <w:r w:rsidRPr="00287AF1">
              <w:rPr>
                <w:rFonts w:asciiTheme="minorHAnsi" w:hAnsiTheme="minorHAnsi" w:cstheme="minorHAnsi"/>
                <w:bCs/>
                <w:i/>
                <w:iCs/>
                <w:sz w:val="18"/>
                <w:lang w:eastAsia="zh-CN"/>
              </w:rPr>
              <w:t>100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331A1306" w14:textId="77777777" w:rsidR="00B26DFD" w:rsidRPr="00287AF1" w:rsidRDefault="00B26DFD" w:rsidP="00C13B95">
            <w:pPr>
              <w:keepNext/>
              <w:keepLines/>
              <w:spacing w:after="0"/>
              <w:jc w:val="center"/>
              <w:rPr>
                <w:rFonts w:asciiTheme="minorHAnsi" w:hAnsiTheme="minorHAnsi" w:cstheme="minorHAnsi"/>
                <w:bCs/>
                <w:i/>
                <w:iCs/>
                <w:sz w:val="18"/>
                <w:lang w:eastAsia="zh-CN"/>
              </w:rPr>
            </w:pPr>
            <w:r w:rsidRPr="00287AF1">
              <w:rPr>
                <w:rFonts w:asciiTheme="minorHAnsi" w:hAnsiTheme="minorHAnsi" w:cstheme="minorHAnsi"/>
                <w:bCs/>
                <w:i/>
                <w:iCs/>
                <w:sz w:val="18"/>
                <w:lang w:eastAsia="zh-CN"/>
              </w:rPr>
              <w:t>30</w:t>
            </w:r>
          </w:p>
        </w:tc>
        <w:tc>
          <w:tcPr>
            <w:tcW w:w="1421" w:type="dxa"/>
            <w:tcBorders>
              <w:top w:val="single" w:sz="4" w:space="0" w:color="auto"/>
              <w:left w:val="single" w:sz="4" w:space="0" w:color="auto"/>
              <w:bottom w:val="single" w:sz="4" w:space="0" w:color="auto"/>
              <w:right w:val="single" w:sz="4" w:space="0" w:color="auto"/>
            </w:tcBorders>
            <w:noWrap/>
            <w:vAlign w:val="center"/>
            <w:hideMark/>
          </w:tcPr>
          <w:p w14:paraId="0A588BD3" w14:textId="77777777" w:rsidR="00B26DFD" w:rsidRPr="00287AF1" w:rsidRDefault="00B26DFD" w:rsidP="00C13B95">
            <w:pPr>
              <w:keepNext/>
              <w:keepLines/>
              <w:spacing w:after="0"/>
              <w:jc w:val="center"/>
              <w:rPr>
                <w:rFonts w:asciiTheme="minorHAnsi" w:hAnsiTheme="minorHAnsi" w:cstheme="minorHAnsi"/>
                <w:bCs/>
                <w:i/>
                <w:iCs/>
                <w:sz w:val="18"/>
                <w:lang w:eastAsia="zh-CN"/>
              </w:rPr>
            </w:pPr>
            <w:r w:rsidRPr="00287AF1">
              <w:rPr>
                <w:rFonts w:asciiTheme="minorHAnsi" w:hAnsiTheme="minorHAnsi" w:cstheme="minorHAnsi"/>
                <w:bCs/>
                <w:i/>
                <w:iCs/>
                <w:sz w:val="18"/>
                <w:lang w:eastAsia="zh-CN"/>
              </w:rPr>
              <w:t>270 (</w:t>
            </w:r>
            <w:proofErr w:type="spellStart"/>
            <w:r w:rsidRPr="00287AF1">
              <w:rPr>
                <w:rFonts w:asciiTheme="minorHAnsi" w:hAnsiTheme="minorHAnsi" w:cstheme="minorHAnsi"/>
                <w:bCs/>
                <w:i/>
                <w:iCs/>
                <w:sz w:val="18"/>
                <w:lang w:eastAsia="zh-CN"/>
              </w:rPr>
              <w:t>RBstart</w:t>
            </w:r>
            <w:proofErr w:type="spellEnd"/>
            <w:r w:rsidRPr="00287AF1">
              <w:rPr>
                <w:rFonts w:asciiTheme="minorHAnsi" w:hAnsiTheme="minorHAnsi" w:cstheme="minorHAnsi"/>
                <w:bCs/>
                <w:i/>
                <w:iCs/>
                <w:sz w:val="18"/>
                <w:lang w:eastAsia="zh-CN"/>
              </w:rPr>
              <w:t>=3)</w:t>
            </w:r>
          </w:p>
        </w:tc>
        <w:tc>
          <w:tcPr>
            <w:tcW w:w="761" w:type="dxa"/>
            <w:tcBorders>
              <w:top w:val="single" w:sz="4" w:space="0" w:color="auto"/>
              <w:left w:val="single" w:sz="4" w:space="0" w:color="auto"/>
              <w:bottom w:val="single" w:sz="4" w:space="0" w:color="auto"/>
              <w:right w:val="single" w:sz="4" w:space="0" w:color="auto"/>
            </w:tcBorders>
            <w:noWrap/>
            <w:vAlign w:val="center"/>
            <w:hideMark/>
          </w:tcPr>
          <w:p w14:paraId="01F8CB70" w14:textId="77777777" w:rsidR="00B26DFD" w:rsidRPr="00287AF1" w:rsidRDefault="00B26DFD" w:rsidP="00C13B95">
            <w:pPr>
              <w:keepNext/>
              <w:keepLines/>
              <w:spacing w:after="0"/>
              <w:jc w:val="center"/>
              <w:rPr>
                <w:rFonts w:asciiTheme="minorHAnsi" w:hAnsiTheme="minorHAnsi" w:cstheme="minorHAnsi"/>
                <w:i/>
                <w:iCs/>
                <w:sz w:val="18"/>
                <w:lang w:eastAsia="zh-CN"/>
              </w:rPr>
            </w:pPr>
            <w:r w:rsidRPr="00287AF1">
              <w:rPr>
                <w:rFonts w:asciiTheme="minorHAnsi" w:hAnsiTheme="minorHAnsi" w:cstheme="minorHAnsi"/>
                <w:i/>
                <w:iCs/>
                <w:sz w:val="18"/>
                <w:lang w:eastAsia="zh-CN"/>
              </w:rPr>
              <w:t>6435</w:t>
            </w:r>
          </w:p>
        </w:tc>
        <w:tc>
          <w:tcPr>
            <w:tcW w:w="800" w:type="dxa"/>
            <w:tcBorders>
              <w:top w:val="single" w:sz="4" w:space="0" w:color="auto"/>
              <w:left w:val="single" w:sz="4" w:space="0" w:color="auto"/>
              <w:bottom w:val="single" w:sz="4" w:space="0" w:color="auto"/>
              <w:right w:val="single" w:sz="4" w:space="0" w:color="auto"/>
            </w:tcBorders>
            <w:vAlign w:val="center"/>
            <w:hideMark/>
          </w:tcPr>
          <w:p w14:paraId="40A13A7D" w14:textId="77777777" w:rsidR="00B26DFD" w:rsidRPr="00287AF1" w:rsidRDefault="00B26DFD" w:rsidP="00C13B95">
            <w:pPr>
              <w:keepNext/>
              <w:keepLines/>
              <w:spacing w:after="0"/>
              <w:jc w:val="center"/>
              <w:rPr>
                <w:rFonts w:asciiTheme="minorHAnsi" w:hAnsiTheme="minorHAnsi" w:cstheme="minorHAnsi"/>
                <w:bCs/>
                <w:i/>
                <w:iCs/>
                <w:sz w:val="18"/>
                <w:lang w:eastAsia="zh-CN"/>
              </w:rPr>
            </w:pPr>
            <w:r w:rsidRPr="00287AF1">
              <w:rPr>
                <w:rFonts w:asciiTheme="minorHAnsi" w:hAnsiTheme="minorHAnsi" w:cstheme="minorHAnsi"/>
                <w:bCs/>
                <w:i/>
                <w:iCs/>
                <w:sz w:val="18"/>
                <w:lang w:eastAsia="zh-CN"/>
              </w:rPr>
              <w:t>20</w:t>
            </w:r>
          </w:p>
        </w:tc>
        <w:tc>
          <w:tcPr>
            <w:tcW w:w="662" w:type="dxa"/>
            <w:tcBorders>
              <w:top w:val="single" w:sz="4" w:space="0" w:color="auto"/>
              <w:left w:val="single" w:sz="4" w:space="0" w:color="auto"/>
              <w:bottom w:val="single" w:sz="4" w:space="0" w:color="auto"/>
              <w:right w:val="single" w:sz="4" w:space="0" w:color="auto"/>
            </w:tcBorders>
            <w:noWrap/>
            <w:vAlign w:val="center"/>
            <w:hideMark/>
          </w:tcPr>
          <w:p w14:paraId="044DAD1A" w14:textId="77777777" w:rsidR="00B26DFD" w:rsidRPr="00287AF1" w:rsidRDefault="00B26DFD" w:rsidP="00C13B95">
            <w:pPr>
              <w:keepNext/>
              <w:keepLines/>
              <w:spacing w:after="0"/>
              <w:jc w:val="center"/>
              <w:rPr>
                <w:rFonts w:asciiTheme="minorHAnsi" w:hAnsiTheme="minorHAnsi" w:cstheme="minorHAnsi"/>
                <w:bCs/>
                <w:i/>
                <w:iCs/>
                <w:sz w:val="18"/>
                <w:lang w:eastAsia="zh-CN"/>
              </w:rPr>
            </w:pPr>
            <w:r w:rsidRPr="00287AF1">
              <w:rPr>
                <w:rFonts w:asciiTheme="minorHAnsi" w:hAnsiTheme="minorHAnsi" w:cstheme="minorHAnsi"/>
                <w:bCs/>
                <w:i/>
                <w:iCs/>
                <w:sz w:val="18"/>
                <w:lang w:eastAsia="zh-CN"/>
              </w:rPr>
              <w:t>FFS</w:t>
            </w:r>
          </w:p>
        </w:tc>
        <w:tc>
          <w:tcPr>
            <w:tcW w:w="1467" w:type="dxa"/>
            <w:tcBorders>
              <w:top w:val="single" w:sz="4" w:space="0" w:color="auto"/>
              <w:left w:val="single" w:sz="4" w:space="0" w:color="auto"/>
              <w:bottom w:val="single" w:sz="4" w:space="0" w:color="auto"/>
              <w:right w:val="single" w:sz="4" w:space="0" w:color="auto"/>
            </w:tcBorders>
            <w:vAlign w:val="center"/>
            <w:hideMark/>
          </w:tcPr>
          <w:p w14:paraId="32F660D7" w14:textId="77777777" w:rsidR="00B26DFD" w:rsidRPr="00287AF1" w:rsidRDefault="00B26DFD" w:rsidP="00C13B95">
            <w:pPr>
              <w:keepNext/>
              <w:keepLines/>
              <w:spacing w:after="0"/>
              <w:jc w:val="center"/>
              <w:rPr>
                <w:rFonts w:asciiTheme="minorHAnsi" w:hAnsiTheme="minorHAnsi" w:cstheme="minorHAnsi"/>
                <w:bCs/>
                <w:i/>
                <w:iCs/>
                <w:sz w:val="18"/>
                <w:lang w:eastAsia="zh-CN"/>
              </w:rPr>
            </w:pPr>
            <w:r w:rsidRPr="00287AF1">
              <w:rPr>
                <w:rFonts w:asciiTheme="minorHAnsi" w:hAnsiTheme="minorHAnsi" w:cstheme="minorHAnsi"/>
                <w:bCs/>
                <w:i/>
                <w:iCs/>
                <w:sz w:val="18"/>
                <w:lang w:eastAsia="zh-CN"/>
              </w:rPr>
              <w:t>&gt;ACLR2</w:t>
            </w:r>
          </w:p>
        </w:tc>
      </w:tr>
    </w:tbl>
    <w:p w14:paraId="73C363E2" w14:textId="728823F2" w:rsidR="00B26DFD" w:rsidRPr="00287AF1" w:rsidRDefault="00B26DFD" w:rsidP="00A26489">
      <w:pPr>
        <w:spacing w:after="0"/>
        <w:rPr>
          <w:i/>
          <w:iCs/>
          <w:lang w:val="sv-SE"/>
        </w:rPr>
      </w:pPr>
    </w:p>
    <w:p w14:paraId="546286C1" w14:textId="77777777" w:rsidR="00B26DFD" w:rsidRPr="00287AF1" w:rsidRDefault="00B26DFD" w:rsidP="00B26DFD">
      <w:pPr>
        <w:spacing w:after="0"/>
        <w:rPr>
          <w:b/>
          <w:bCs/>
          <w:i/>
          <w:iCs/>
          <w:lang w:val="sv-SE" w:eastAsia="zh-CN"/>
        </w:rPr>
      </w:pPr>
      <w:r w:rsidRPr="00287AF1">
        <w:rPr>
          <w:b/>
          <w:bCs/>
          <w:i/>
          <w:iCs/>
          <w:lang w:val="sv-SE" w:eastAsia="zh-CN"/>
        </w:rPr>
        <w:t>Way Forward: The following test points are further evaluated and enabling architecture aspect listed in topic 2 and based on the consensus on the MSD value companies can further discuss if it is worth testing and specifying for both the direct hit and near miss cases.</w:t>
      </w:r>
    </w:p>
    <w:tbl>
      <w:tblPr>
        <w:tblW w:w="8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
        <w:gridCol w:w="767"/>
        <w:gridCol w:w="755"/>
        <w:gridCol w:w="990"/>
        <w:gridCol w:w="1542"/>
        <w:gridCol w:w="800"/>
        <w:gridCol w:w="662"/>
        <w:gridCol w:w="1026"/>
        <w:gridCol w:w="1427"/>
      </w:tblGrid>
      <w:tr w:rsidR="00B26DFD" w:rsidRPr="00287AF1" w14:paraId="6CBD1D65" w14:textId="77777777" w:rsidTr="00C13B95">
        <w:trPr>
          <w:trHeight w:val="70"/>
          <w:jc w:val="center"/>
        </w:trPr>
        <w:tc>
          <w:tcPr>
            <w:tcW w:w="903" w:type="dxa"/>
            <w:vMerge w:val="restart"/>
            <w:tcBorders>
              <w:top w:val="single" w:sz="4" w:space="0" w:color="auto"/>
              <w:left w:val="single" w:sz="4" w:space="0" w:color="auto"/>
              <w:bottom w:val="single" w:sz="4" w:space="0" w:color="auto"/>
              <w:right w:val="single" w:sz="4" w:space="0" w:color="auto"/>
            </w:tcBorders>
            <w:vAlign w:val="center"/>
            <w:hideMark/>
          </w:tcPr>
          <w:p w14:paraId="62D888A1" w14:textId="77777777" w:rsidR="00B26DFD" w:rsidRPr="00287AF1" w:rsidRDefault="00B26DFD" w:rsidP="00C13B95">
            <w:pPr>
              <w:keepNext/>
              <w:keepLines/>
              <w:spacing w:after="0"/>
              <w:jc w:val="center"/>
              <w:rPr>
                <w:rFonts w:asciiTheme="minorHAnsi" w:hAnsiTheme="minorHAnsi" w:cstheme="minorHAnsi"/>
                <w:b/>
                <w:i/>
                <w:iCs/>
                <w:sz w:val="18"/>
                <w:szCs w:val="18"/>
              </w:rPr>
            </w:pPr>
            <w:r w:rsidRPr="00287AF1">
              <w:rPr>
                <w:rFonts w:asciiTheme="minorHAnsi" w:hAnsiTheme="minorHAnsi" w:cstheme="minorHAnsi"/>
                <w:b/>
                <w:i/>
                <w:iCs/>
                <w:sz w:val="18"/>
                <w:szCs w:val="18"/>
              </w:rPr>
              <w:t>UL band</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27FE859F" w14:textId="77777777" w:rsidR="00B26DFD" w:rsidRPr="00287AF1" w:rsidRDefault="00B26DFD" w:rsidP="00C13B95">
            <w:pPr>
              <w:keepNext/>
              <w:keepLines/>
              <w:spacing w:after="0"/>
              <w:jc w:val="center"/>
              <w:rPr>
                <w:rFonts w:asciiTheme="minorHAnsi" w:hAnsiTheme="minorHAnsi" w:cstheme="minorHAnsi"/>
                <w:b/>
                <w:i/>
                <w:iCs/>
                <w:sz w:val="18"/>
                <w:szCs w:val="18"/>
              </w:rPr>
            </w:pPr>
            <w:r w:rsidRPr="00287AF1">
              <w:rPr>
                <w:rFonts w:asciiTheme="minorHAnsi" w:hAnsiTheme="minorHAnsi" w:cstheme="minorHAnsi"/>
                <w:b/>
                <w:i/>
                <w:iCs/>
                <w:sz w:val="18"/>
                <w:szCs w:val="18"/>
              </w:rPr>
              <w:t>DL band</w:t>
            </w:r>
          </w:p>
        </w:tc>
        <w:tc>
          <w:tcPr>
            <w:tcW w:w="755" w:type="dxa"/>
            <w:tcBorders>
              <w:top w:val="single" w:sz="4" w:space="0" w:color="auto"/>
              <w:left w:val="single" w:sz="4" w:space="0" w:color="auto"/>
              <w:bottom w:val="single" w:sz="4" w:space="0" w:color="auto"/>
              <w:right w:val="single" w:sz="4" w:space="0" w:color="auto"/>
            </w:tcBorders>
            <w:vAlign w:val="center"/>
            <w:hideMark/>
          </w:tcPr>
          <w:p w14:paraId="6A58E546" w14:textId="77777777" w:rsidR="00B26DFD" w:rsidRPr="00287AF1" w:rsidRDefault="00B26DFD" w:rsidP="00C13B95">
            <w:pPr>
              <w:keepNext/>
              <w:keepLines/>
              <w:spacing w:after="0"/>
              <w:jc w:val="center"/>
              <w:rPr>
                <w:rFonts w:asciiTheme="minorHAnsi" w:hAnsiTheme="minorHAnsi" w:cstheme="minorHAnsi"/>
                <w:b/>
                <w:i/>
                <w:iCs/>
                <w:sz w:val="18"/>
                <w:szCs w:val="18"/>
              </w:rPr>
            </w:pPr>
            <w:r w:rsidRPr="00287AF1">
              <w:rPr>
                <w:rFonts w:asciiTheme="minorHAnsi" w:hAnsiTheme="minorHAnsi" w:cstheme="minorHAnsi"/>
                <w:b/>
                <w:i/>
                <w:iCs/>
                <w:sz w:val="18"/>
                <w:szCs w:val="18"/>
              </w:rPr>
              <w:t>UL BW</w:t>
            </w:r>
          </w:p>
        </w:tc>
        <w:tc>
          <w:tcPr>
            <w:tcW w:w="990" w:type="dxa"/>
            <w:tcBorders>
              <w:top w:val="single" w:sz="4" w:space="0" w:color="auto"/>
              <w:left w:val="single" w:sz="4" w:space="0" w:color="auto"/>
              <w:bottom w:val="single" w:sz="4" w:space="0" w:color="auto"/>
              <w:right w:val="single" w:sz="4" w:space="0" w:color="auto"/>
            </w:tcBorders>
            <w:vAlign w:val="center"/>
            <w:hideMark/>
          </w:tcPr>
          <w:p w14:paraId="6F609754" w14:textId="77777777" w:rsidR="00B26DFD" w:rsidRPr="00287AF1" w:rsidRDefault="00B26DFD" w:rsidP="00C13B95">
            <w:pPr>
              <w:keepNext/>
              <w:keepLines/>
              <w:spacing w:after="0"/>
              <w:jc w:val="center"/>
              <w:rPr>
                <w:rFonts w:asciiTheme="minorHAnsi" w:hAnsiTheme="minorHAnsi" w:cstheme="minorHAnsi"/>
                <w:b/>
                <w:i/>
                <w:iCs/>
                <w:sz w:val="18"/>
                <w:szCs w:val="18"/>
                <w:lang w:eastAsia="zh-CN"/>
              </w:rPr>
            </w:pPr>
            <w:r w:rsidRPr="00287AF1">
              <w:rPr>
                <w:rFonts w:asciiTheme="minorHAnsi" w:hAnsiTheme="minorHAnsi" w:cstheme="minorHAnsi"/>
                <w:b/>
                <w:i/>
                <w:iCs/>
                <w:sz w:val="18"/>
                <w:szCs w:val="18"/>
                <w:lang w:eastAsia="zh-CN"/>
              </w:rPr>
              <w:t>SCS of UL band</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79A56BE" w14:textId="77777777" w:rsidR="00B26DFD" w:rsidRPr="00287AF1" w:rsidRDefault="00B26DFD" w:rsidP="00C13B95">
            <w:pPr>
              <w:keepNext/>
              <w:keepLines/>
              <w:spacing w:after="0"/>
              <w:jc w:val="center"/>
              <w:rPr>
                <w:rFonts w:asciiTheme="minorHAnsi" w:hAnsiTheme="minorHAnsi" w:cstheme="minorHAnsi"/>
                <w:b/>
                <w:i/>
                <w:iCs/>
                <w:sz w:val="18"/>
                <w:szCs w:val="18"/>
              </w:rPr>
            </w:pPr>
            <w:r w:rsidRPr="00287AF1">
              <w:rPr>
                <w:rFonts w:asciiTheme="minorHAnsi" w:hAnsiTheme="minorHAnsi" w:cstheme="minorHAnsi"/>
                <w:b/>
                <w:i/>
                <w:iCs/>
                <w:sz w:val="18"/>
                <w:szCs w:val="18"/>
              </w:rPr>
              <w:t>UL RB Allocation</w:t>
            </w:r>
          </w:p>
        </w:tc>
        <w:tc>
          <w:tcPr>
            <w:tcW w:w="800" w:type="dxa"/>
            <w:tcBorders>
              <w:top w:val="single" w:sz="4" w:space="0" w:color="auto"/>
              <w:left w:val="single" w:sz="4" w:space="0" w:color="auto"/>
              <w:bottom w:val="single" w:sz="4" w:space="0" w:color="auto"/>
              <w:right w:val="single" w:sz="4" w:space="0" w:color="auto"/>
            </w:tcBorders>
            <w:vAlign w:val="center"/>
            <w:hideMark/>
          </w:tcPr>
          <w:p w14:paraId="26FEA026" w14:textId="77777777" w:rsidR="00B26DFD" w:rsidRPr="00287AF1" w:rsidRDefault="00B26DFD" w:rsidP="00C13B95">
            <w:pPr>
              <w:keepNext/>
              <w:keepLines/>
              <w:spacing w:after="0"/>
              <w:jc w:val="center"/>
              <w:rPr>
                <w:rFonts w:asciiTheme="minorHAnsi" w:hAnsiTheme="minorHAnsi" w:cstheme="minorHAnsi"/>
                <w:b/>
                <w:i/>
                <w:iCs/>
                <w:sz w:val="18"/>
                <w:szCs w:val="18"/>
              </w:rPr>
            </w:pPr>
            <w:r w:rsidRPr="00287AF1">
              <w:rPr>
                <w:rFonts w:asciiTheme="minorHAnsi" w:hAnsiTheme="minorHAnsi" w:cstheme="minorHAnsi"/>
                <w:b/>
                <w:i/>
                <w:iCs/>
                <w:sz w:val="18"/>
                <w:szCs w:val="18"/>
              </w:rPr>
              <w:t>DL BW</w:t>
            </w:r>
          </w:p>
        </w:tc>
        <w:tc>
          <w:tcPr>
            <w:tcW w:w="662" w:type="dxa"/>
            <w:tcBorders>
              <w:top w:val="single" w:sz="4" w:space="0" w:color="auto"/>
              <w:left w:val="single" w:sz="4" w:space="0" w:color="auto"/>
              <w:bottom w:val="single" w:sz="4" w:space="0" w:color="auto"/>
              <w:right w:val="single" w:sz="4" w:space="0" w:color="auto"/>
            </w:tcBorders>
            <w:vAlign w:val="center"/>
            <w:hideMark/>
          </w:tcPr>
          <w:p w14:paraId="1152A594" w14:textId="77777777" w:rsidR="00B26DFD" w:rsidRPr="00287AF1" w:rsidRDefault="00B26DFD" w:rsidP="00C13B95">
            <w:pPr>
              <w:keepNext/>
              <w:keepLines/>
              <w:spacing w:after="0"/>
              <w:jc w:val="center"/>
              <w:rPr>
                <w:rFonts w:asciiTheme="minorHAnsi" w:hAnsiTheme="minorHAnsi" w:cstheme="minorHAnsi"/>
                <w:b/>
                <w:i/>
                <w:iCs/>
                <w:sz w:val="18"/>
                <w:szCs w:val="18"/>
              </w:rPr>
            </w:pPr>
            <w:r w:rsidRPr="00287AF1">
              <w:rPr>
                <w:rFonts w:asciiTheme="minorHAnsi" w:hAnsiTheme="minorHAnsi" w:cstheme="minorHAnsi"/>
                <w:b/>
                <w:i/>
                <w:iCs/>
                <w:sz w:val="18"/>
                <w:szCs w:val="18"/>
              </w:rPr>
              <w:t>MSD</w:t>
            </w:r>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2AA6D517" w14:textId="77777777" w:rsidR="00B26DFD" w:rsidRPr="00287AF1" w:rsidRDefault="00B26DFD" w:rsidP="00C13B95">
            <w:pPr>
              <w:keepNext/>
              <w:keepLines/>
              <w:spacing w:after="0"/>
              <w:jc w:val="center"/>
              <w:rPr>
                <w:rFonts w:asciiTheme="minorHAnsi" w:hAnsiTheme="minorHAnsi" w:cstheme="minorHAnsi"/>
                <w:b/>
                <w:i/>
                <w:iCs/>
                <w:sz w:val="18"/>
                <w:szCs w:val="18"/>
                <w:lang w:eastAsia="zh-CN"/>
              </w:rPr>
            </w:pPr>
            <w:r w:rsidRPr="00287AF1">
              <w:rPr>
                <w:rFonts w:asciiTheme="minorHAnsi" w:hAnsiTheme="minorHAnsi" w:cstheme="minorHAnsi"/>
                <w:b/>
                <w:i/>
                <w:iCs/>
                <w:sz w:val="18"/>
                <w:szCs w:val="18"/>
                <w:lang w:eastAsia="zh-CN"/>
              </w:rPr>
              <w:t>UL/DL fc condition</w:t>
            </w:r>
          </w:p>
        </w:tc>
        <w:tc>
          <w:tcPr>
            <w:tcW w:w="1427" w:type="dxa"/>
            <w:vMerge w:val="restart"/>
            <w:tcBorders>
              <w:top w:val="single" w:sz="4" w:space="0" w:color="auto"/>
              <w:left w:val="single" w:sz="4" w:space="0" w:color="auto"/>
              <w:bottom w:val="single" w:sz="4" w:space="0" w:color="auto"/>
              <w:right w:val="single" w:sz="4" w:space="0" w:color="auto"/>
            </w:tcBorders>
            <w:vAlign w:val="center"/>
            <w:hideMark/>
          </w:tcPr>
          <w:p w14:paraId="5D49A148" w14:textId="77777777" w:rsidR="00B26DFD" w:rsidRPr="00287AF1" w:rsidRDefault="00B26DFD" w:rsidP="00C13B95">
            <w:pPr>
              <w:keepNext/>
              <w:keepLines/>
              <w:spacing w:after="0"/>
              <w:jc w:val="center"/>
              <w:rPr>
                <w:rFonts w:asciiTheme="minorHAnsi" w:hAnsiTheme="minorHAnsi" w:cstheme="minorHAnsi"/>
                <w:b/>
                <w:i/>
                <w:iCs/>
                <w:sz w:val="18"/>
                <w:szCs w:val="18"/>
                <w:lang w:eastAsia="zh-CN"/>
              </w:rPr>
            </w:pPr>
            <w:r w:rsidRPr="00287AF1">
              <w:rPr>
                <w:rFonts w:asciiTheme="minorHAnsi" w:hAnsiTheme="minorHAnsi" w:cstheme="minorHAnsi"/>
                <w:b/>
                <w:i/>
                <w:iCs/>
                <w:sz w:val="18"/>
                <w:szCs w:val="18"/>
                <w:lang w:eastAsia="zh-CN"/>
              </w:rPr>
              <w:t>UL/DL harmonic order</w:t>
            </w:r>
          </w:p>
        </w:tc>
      </w:tr>
      <w:tr w:rsidR="00B26DFD" w:rsidRPr="00287AF1" w14:paraId="340BDB99" w14:textId="77777777" w:rsidTr="00C13B95">
        <w:trPr>
          <w:trHeight w:val="70"/>
          <w:jc w:val="center"/>
        </w:trPr>
        <w:tc>
          <w:tcPr>
            <w:tcW w:w="903" w:type="dxa"/>
            <w:vMerge/>
            <w:tcBorders>
              <w:top w:val="single" w:sz="4" w:space="0" w:color="auto"/>
              <w:left w:val="single" w:sz="4" w:space="0" w:color="auto"/>
              <w:bottom w:val="single" w:sz="4" w:space="0" w:color="auto"/>
              <w:right w:val="single" w:sz="4" w:space="0" w:color="auto"/>
            </w:tcBorders>
            <w:vAlign w:val="center"/>
            <w:hideMark/>
          </w:tcPr>
          <w:p w14:paraId="2E1DAE85" w14:textId="77777777" w:rsidR="00B26DFD" w:rsidRPr="00287AF1" w:rsidRDefault="00B26DFD" w:rsidP="00C13B95">
            <w:pPr>
              <w:spacing w:after="0"/>
              <w:rPr>
                <w:rFonts w:asciiTheme="minorHAnsi" w:hAnsiTheme="minorHAnsi" w:cstheme="minorHAnsi"/>
                <w:b/>
                <w:i/>
                <w:iCs/>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3BCDD7D" w14:textId="77777777" w:rsidR="00B26DFD" w:rsidRPr="00287AF1" w:rsidRDefault="00B26DFD" w:rsidP="00C13B95">
            <w:pPr>
              <w:spacing w:after="0"/>
              <w:rPr>
                <w:rFonts w:asciiTheme="minorHAnsi" w:hAnsiTheme="minorHAnsi" w:cstheme="minorHAnsi"/>
                <w:b/>
                <w:i/>
                <w:iCs/>
                <w:sz w:val="18"/>
                <w:szCs w:val="18"/>
              </w:rPr>
            </w:pPr>
          </w:p>
        </w:tc>
        <w:tc>
          <w:tcPr>
            <w:tcW w:w="755" w:type="dxa"/>
            <w:tcBorders>
              <w:top w:val="single" w:sz="4" w:space="0" w:color="auto"/>
              <w:left w:val="single" w:sz="4" w:space="0" w:color="auto"/>
              <w:bottom w:val="single" w:sz="4" w:space="0" w:color="auto"/>
              <w:right w:val="single" w:sz="4" w:space="0" w:color="auto"/>
            </w:tcBorders>
            <w:vAlign w:val="center"/>
            <w:hideMark/>
          </w:tcPr>
          <w:p w14:paraId="3F89CE97" w14:textId="77777777" w:rsidR="00B26DFD" w:rsidRPr="00287AF1" w:rsidRDefault="00B26DFD" w:rsidP="00C13B95">
            <w:pPr>
              <w:keepNext/>
              <w:keepLines/>
              <w:spacing w:after="0"/>
              <w:jc w:val="center"/>
              <w:rPr>
                <w:rFonts w:asciiTheme="minorHAnsi" w:hAnsiTheme="minorHAnsi" w:cstheme="minorHAnsi"/>
                <w:b/>
                <w:i/>
                <w:iCs/>
                <w:sz w:val="18"/>
                <w:szCs w:val="18"/>
              </w:rPr>
            </w:pPr>
            <w:r w:rsidRPr="00287AF1">
              <w:rPr>
                <w:rFonts w:asciiTheme="minorHAnsi" w:hAnsiTheme="minorHAnsi" w:cstheme="minorHAnsi"/>
                <w:b/>
                <w:i/>
                <w:iCs/>
                <w:sz w:val="18"/>
                <w:szCs w:val="18"/>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24C749F4" w14:textId="77777777" w:rsidR="00B26DFD" w:rsidRPr="00287AF1" w:rsidRDefault="00B26DFD" w:rsidP="00C13B95">
            <w:pPr>
              <w:keepNext/>
              <w:keepLines/>
              <w:spacing w:after="0"/>
              <w:jc w:val="center"/>
              <w:rPr>
                <w:rFonts w:asciiTheme="minorHAnsi" w:hAnsiTheme="minorHAnsi" w:cstheme="minorHAnsi"/>
                <w:b/>
                <w:i/>
                <w:iCs/>
                <w:sz w:val="18"/>
                <w:szCs w:val="18"/>
                <w:lang w:eastAsia="zh-CN"/>
              </w:rPr>
            </w:pPr>
            <w:r w:rsidRPr="00287AF1">
              <w:rPr>
                <w:rFonts w:asciiTheme="minorHAnsi" w:hAnsiTheme="minorHAnsi" w:cstheme="minorHAnsi"/>
                <w:b/>
                <w:i/>
                <w:iCs/>
                <w:sz w:val="18"/>
                <w:szCs w:val="18"/>
                <w:lang w:eastAsia="zh-CN"/>
              </w:rPr>
              <w:t>(kHz)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C6CD9FB" w14:textId="77777777" w:rsidR="00B26DFD" w:rsidRPr="00287AF1" w:rsidRDefault="00B26DFD" w:rsidP="00C13B95">
            <w:pPr>
              <w:keepNext/>
              <w:keepLines/>
              <w:spacing w:after="0"/>
              <w:jc w:val="center"/>
              <w:rPr>
                <w:rFonts w:asciiTheme="minorHAnsi" w:hAnsiTheme="minorHAnsi" w:cstheme="minorHAnsi"/>
                <w:b/>
                <w:i/>
                <w:iCs/>
                <w:sz w:val="18"/>
                <w:szCs w:val="18"/>
              </w:rPr>
            </w:pPr>
            <w:r w:rsidRPr="00287AF1">
              <w:rPr>
                <w:rFonts w:asciiTheme="minorHAnsi" w:hAnsiTheme="minorHAnsi" w:cstheme="minorHAnsi"/>
                <w:b/>
                <w:i/>
                <w:iCs/>
                <w:sz w:val="18"/>
                <w:szCs w:val="18"/>
              </w:rPr>
              <w:t>L</w:t>
            </w:r>
            <w:r w:rsidRPr="00287AF1">
              <w:rPr>
                <w:rFonts w:asciiTheme="minorHAnsi" w:hAnsiTheme="minorHAnsi" w:cstheme="minorHAnsi"/>
                <w:b/>
                <w:i/>
                <w:iCs/>
                <w:sz w:val="18"/>
                <w:szCs w:val="18"/>
                <w:vertAlign w:val="subscript"/>
              </w:rPr>
              <w:t>CRB</w:t>
            </w:r>
          </w:p>
        </w:tc>
        <w:tc>
          <w:tcPr>
            <w:tcW w:w="800" w:type="dxa"/>
            <w:tcBorders>
              <w:top w:val="single" w:sz="4" w:space="0" w:color="auto"/>
              <w:left w:val="single" w:sz="4" w:space="0" w:color="auto"/>
              <w:bottom w:val="single" w:sz="4" w:space="0" w:color="auto"/>
              <w:right w:val="single" w:sz="4" w:space="0" w:color="auto"/>
            </w:tcBorders>
            <w:vAlign w:val="center"/>
            <w:hideMark/>
          </w:tcPr>
          <w:p w14:paraId="46F31879" w14:textId="77777777" w:rsidR="00B26DFD" w:rsidRPr="00287AF1" w:rsidRDefault="00B26DFD" w:rsidP="00C13B95">
            <w:pPr>
              <w:keepNext/>
              <w:keepLines/>
              <w:spacing w:after="0"/>
              <w:jc w:val="center"/>
              <w:rPr>
                <w:rFonts w:asciiTheme="minorHAnsi" w:hAnsiTheme="minorHAnsi" w:cstheme="minorHAnsi"/>
                <w:b/>
                <w:i/>
                <w:iCs/>
                <w:sz w:val="18"/>
                <w:szCs w:val="18"/>
              </w:rPr>
            </w:pPr>
            <w:r w:rsidRPr="00287AF1">
              <w:rPr>
                <w:rFonts w:asciiTheme="minorHAnsi" w:hAnsiTheme="minorHAnsi" w:cstheme="minorHAnsi"/>
                <w:b/>
                <w:i/>
                <w:iCs/>
                <w:sz w:val="18"/>
                <w:szCs w:val="18"/>
              </w:rPr>
              <w:t>(MHz)</w:t>
            </w:r>
          </w:p>
        </w:tc>
        <w:tc>
          <w:tcPr>
            <w:tcW w:w="662" w:type="dxa"/>
            <w:tcBorders>
              <w:top w:val="single" w:sz="4" w:space="0" w:color="auto"/>
              <w:left w:val="single" w:sz="4" w:space="0" w:color="auto"/>
              <w:bottom w:val="single" w:sz="4" w:space="0" w:color="auto"/>
              <w:right w:val="single" w:sz="4" w:space="0" w:color="auto"/>
            </w:tcBorders>
            <w:vAlign w:val="center"/>
            <w:hideMark/>
          </w:tcPr>
          <w:p w14:paraId="76FEACD3" w14:textId="77777777" w:rsidR="00B26DFD" w:rsidRPr="00287AF1" w:rsidRDefault="00B26DFD" w:rsidP="00C13B95">
            <w:pPr>
              <w:keepNext/>
              <w:keepLines/>
              <w:spacing w:after="0"/>
              <w:jc w:val="center"/>
              <w:rPr>
                <w:rFonts w:asciiTheme="minorHAnsi" w:hAnsiTheme="minorHAnsi" w:cstheme="minorHAnsi"/>
                <w:b/>
                <w:i/>
                <w:iCs/>
                <w:sz w:val="18"/>
                <w:szCs w:val="18"/>
              </w:rPr>
            </w:pPr>
            <w:r w:rsidRPr="00287AF1">
              <w:rPr>
                <w:rFonts w:asciiTheme="minorHAnsi" w:hAnsiTheme="minorHAnsi" w:cstheme="minorHAnsi"/>
                <w:b/>
                <w:i/>
                <w:iCs/>
                <w:sz w:val="18"/>
                <w:szCs w:val="18"/>
              </w:rPr>
              <w:t>(dB)</w:t>
            </w: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233916D0" w14:textId="77777777" w:rsidR="00B26DFD" w:rsidRPr="00287AF1" w:rsidRDefault="00B26DFD" w:rsidP="00C13B95">
            <w:pPr>
              <w:spacing w:after="0"/>
              <w:rPr>
                <w:rFonts w:asciiTheme="minorHAnsi" w:hAnsiTheme="minorHAnsi" w:cstheme="minorHAnsi"/>
                <w:b/>
                <w:i/>
                <w:iCs/>
                <w:sz w:val="18"/>
                <w:szCs w:val="18"/>
                <w:lang w:eastAsia="zh-CN"/>
              </w:rPr>
            </w:pPr>
          </w:p>
        </w:tc>
        <w:tc>
          <w:tcPr>
            <w:tcW w:w="1427" w:type="dxa"/>
            <w:vMerge/>
            <w:tcBorders>
              <w:top w:val="single" w:sz="4" w:space="0" w:color="auto"/>
              <w:left w:val="single" w:sz="4" w:space="0" w:color="auto"/>
              <w:bottom w:val="single" w:sz="4" w:space="0" w:color="auto"/>
              <w:right w:val="single" w:sz="4" w:space="0" w:color="auto"/>
            </w:tcBorders>
            <w:vAlign w:val="center"/>
            <w:hideMark/>
          </w:tcPr>
          <w:p w14:paraId="602CDC4A" w14:textId="77777777" w:rsidR="00B26DFD" w:rsidRPr="00287AF1" w:rsidRDefault="00B26DFD" w:rsidP="00C13B95">
            <w:pPr>
              <w:spacing w:after="0"/>
              <w:rPr>
                <w:rFonts w:asciiTheme="minorHAnsi" w:hAnsiTheme="minorHAnsi" w:cstheme="minorHAnsi"/>
                <w:b/>
                <w:i/>
                <w:iCs/>
                <w:sz w:val="18"/>
                <w:szCs w:val="18"/>
                <w:lang w:eastAsia="zh-CN"/>
              </w:rPr>
            </w:pPr>
          </w:p>
        </w:tc>
      </w:tr>
      <w:tr w:rsidR="00B26DFD" w:rsidRPr="00287AF1" w14:paraId="5AF28F94" w14:textId="77777777" w:rsidTr="00C13B95">
        <w:trPr>
          <w:trHeight w:val="70"/>
          <w:jc w:val="center"/>
        </w:trPr>
        <w:tc>
          <w:tcPr>
            <w:tcW w:w="903" w:type="dxa"/>
            <w:tcBorders>
              <w:top w:val="single" w:sz="4" w:space="0" w:color="auto"/>
              <w:left w:val="single" w:sz="4" w:space="0" w:color="auto"/>
              <w:bottom w:val="single" w:sz="4" w:space="0" w:color="auto"/>
              <w:right w:val="single" w:sz="4" w:space="0" w:color="auto"/>
            </w:tcBorders>
            <w:vAlign w:val="center"/>
            <w:hideMark/>
          </w:tcPr>
          <w:p w14:paraId="45F458D2" w14:textId="77777777" w:rsidR="00B26DFD" w:rsidRPr="00287AF1" w:rsidRDefault="00B26DFD" w:rsidP="00C13B95">
            <w:pPr>
              <w:keepNext/>
              <w:keepLines/>
              <w:spacing w:after="0"/>
              <w:jc w:val="center"/>
              <w:rPr>
                <w:rFonts w:asciiTheme="minorHAnsi" w:hAnsiTheme="minorHAnsi" w:cstheme="minorHAnsi"/>
                <w:i/>
                <w:iCs/>
                <w:sz w:val="18"/>
                <w:szCs w:val="18"/>
                <w:lang w:eastAsia="zh-CN"/>
              </w:rPr>
            </w:pPr>
            <w:r w:rsidRPr="00287AF1">
              <w:rPr>
                <w:rFonts w:asciiTheme="minorHAnsi" w:hAnsiTheme="minorHAnsi" w:cstheme="minorHAnsi"/>
                <w:i/>
                <w:iCs/>
                <w:sz w:val="18"/>
                <w:szCs w:val="18"/>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003AC4" w14:textId="77777777" w:rsidR="00B26DFD" w:rsidRPr="00287AF1" w:rsidRDefault="00B26DFD" w:rsidP="00C13B95">
            <w:pPr>
              <w:keepNext/>
              <w:keepLines/>
              <w:spacing w:after="0"/>
              <w:jc w:val="center"/>
              <w:rPr>
                <w:rFonts w:asciiTheme="minorHAnsi" w:hAnsiTheme="minorHAnsi" w:cstheme="minorHAnsi"/>
                <w:i/>
                <w:iCs/>
                <w:sz w:val="18"/>
                <w:szCs w:val="18"/>
                <w:lang w:eastAsia="zh-CN"/>
              </w:rPr>
            </w:pPr>
            <w:r w:rsidRPr="00287AF1">
              <w:rPr>
                <w:rFonts w:asciiTheme="minorHAnsi" w:hAnsiTheme="minorHAnsi" w:cstheme="minorHAnsi"/>
                <w:i/>
                <w:iCs/>
                <w:sz w:val="18"/>
                <w:szCs w:val="18"/>
                <w:lang w:eastAsia="zh-CN"/>
              </w:rPr>
              <w:t>n104</w:t>
            </w:r>
          </w:p>
        </w:tc>
        <w:tc>
          <w:tcPr>
            <w:tcW w:w="755" w:type="dxa"/>
            <w:tcBorders>
              <w:top w:val="single" w:sz="4" w:space="0" w:color="auto"/>
              <w:left w:val="single" w:sz="4" w:space="0" w:color="auto"/>
              <w:bottom w:val="single" w:sz="4" w:space="0" w:color="auto"/>
              <w:right w:val="single" w:sz="4" w:space="0" w:color="auto"/>
            </w:tcBorders>
            <w:noWrap/>
            <w:vAlign w:val="center"/>
            <w:hideMark/>
          </w:tcPr>
          <w:p w14:paraId="05DB602D" w14:textId="77777777" w:rsidR="00B26DFD" w:rsidRPr="00287AF1" w:rsidRDefault="00B26DFD" w:rsidP="00C13B95">
            <w:pPr>
              <w:keepNext/>
              <w:keepLines/>
              <w:spacing w:after="0"/>
              <w:jc w:val="center"/>
              <w:rPr>
                <w:rFonts w:asciiTheme="minorHAnsi" w:hAnsiTheme="minorHAnsi" w:cstheme="minorHAnsi"/>
                <w:bCs/>
                <w:i/>
                <w:iCs/>
                <w:sz w:val="18"/>
                <w:szCs w:val="18"/>
                <w:lang w:eastAsia="zh-CN"/>
              </w:rPr>
            </w:pPr>
            <w:r w:rsidRPr="00287AF1">
              <w:rPr>
                <w:rFonts w:asciiTheme="minorHAnsi" w:hAnsiTheme="minorHAnsi" w:cstheme="minorHAnsi"/>
                <w:bCs/>
                <w:i/>
                <w:iCs/>
                <w:sz w:val="18"/>
                <w:szCs w:val="18"/>
                <w:lang w:eastAsia="zh-CN"/>
              </w:rPr>
              <w:t>10</w:t>
            </w:r>
          </w:p>
        </w:tc>
        <w:tc>
          <w:tcPr>
            <w:tcW w:w="990" w:type="dxa"/>
            <w:tcBorders>
              <w:top w:val="single" w:sz="4" w:space="0" w:color="auto"/>
              <w:left w:val="single" w:sz="4" w:space="0" w:color="auto"/>
              <w:bottom w:val="single" w:sz="4" w:space="0" w:color="auto"/>
              <w:right w:val="single" w:sz="4" w:space="0" w:color="auto"/>
            </w:tcBorders>
            <w:vAlign w:val="center"/>
            <w:hideMark/>
          </w:tcPr>
          <w:p w14:paraId="4C055233" w14:textId="77777777" w:rsidR="00B26DFD" w:rsidRPr="00287AF1" w:rsidRDefault="00B26DFD" w:rsidP="00C13B95">
            <w:pPr>
              <w:keepNext/>
              <w:keepLines/>
              <w:spacing w:after="0"/>
              <w:jc w:val="center"/>
              <w:rPr>
                <w:rFonts w:asciiTheme="minorHAnsi" w:hAnsiTheme="minorHAnsi" w:cstheme="minorHAnsi"/>
                <w:bCs/>
                <w:i/>
                <w:iCs/>
                <w:sz w:val="18"/>
                <w:szCs w:val="18"/>
                <w:lang w:eastAsia="zh-CN"/>
              </w:rPr>
            </w:pPr>
            <w:r w:rsidRPr="00287AF1">
              <w:rPr>
                <w:rFonts w:asciiTheme="minorHAnsi" w:hAnsiTheme="minorHAnsi" w:cstheme="minorHAnsi"/>
                <w:bCs/>
                <w:i/>
                <w:i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032F3CAE" w14:textId="77777777" w:rsidR="00B26DFD" w:rsidRPr="00287AF1" w:rsidRDefault="00B26DFD" w:rsidP="00C13B95">
            <w:pPr>
              <w:keepNext/>
              <w:keepLines/>
              <w:spacing w:after="0"/>
              <w:jc w:val="center"/>
              <w:rPr>
                <w:rFonts w:asciiTheme="minorHAnsi" w:hAnsiTheme="minorHAnsi" w:cstheme="minorHAnsi"/>
                <w:bCs/>
                <w:i/>
                <w:iCs/>
                <w:sz w:val="18"/>
                <w:szCs w:val="18"/>
                <w:lang w:eastAsia="zh-CN"/>
              </w:rPr>
            </w:pPr>
            <w:r w:rsidRPr="00287AF1">
              <w:rPr>
                <w:rFonts w:asciiTheme="minorHAnsi" w:hAnsiTheme="minorHAnsi" w:cstheme="minorHAnsi"/>
                <w:bCs/>
                <w:i/>
                <w:iCs/>
                <w:sz w:val="18"/>
                <w:szCs w:val="18"/>
                <w:lang w:eastAsia="zh-CN"/>
              </w:rPr>
              <w:t>[50 (</w:t>
            </w:r>
            <w:proofErr w:type="spellStart"/>
            <w:r w:rsidRPr="00287AF1">
              <w:rPr>
                <w:rFonts w:asciiTheme="minorHAnsi" w:hAnsiTheme="minorHAnsi" w:cstheme="minorHAnsi"/>
                <w:bCs/>
                <w:i/>
                <w:iCs/>
                <w:sz w:val="18"/>
                <w:szCs w:val="18"/>
                <w:lang w:eastAsia="zh-CN"/>
              </w:rPr>
              <w:t>RBstart</w:t>
            </w:r>
            <w:proofErr w:type="spellEnd"/>
            <w:r w:rsidRPr="00287AF1">
              <w:rPr>
                <w:rFonts w:asciiTheme="minorHAnsi" w:hAnsiTheme="minorHAnsi" w:cstheme="minorHAnsi"/>
                <w:bCs/>
                <w:i/>
                <w:iCs/>
                <w:sz w:val="18"/>
                <w:szCs w:val="18"/>
                <w:lang w:eastAsia="zh-CN"/>
              </w:rPr>
              <w:t>=0)]</w:t>
            </w:r>
          </w:p>
        </w:tc>
        <w:tc>
          <w:tcPr>
            <w:tcW w:w="800" w:type="dxa"/>
            <w:tcBorders>
              <w:top w:val="single" w:sz="4" w:space="0" w:color="auto"/>
              <w:left w:val="single" w:sz="4" w:space="0" w:color="auto"/>
              <w:bottom w:val="single" w:sz="4" w:space="0" w:color="auto"/>
              <w:right w:val="single" w:sz="4" w:space="0" w:color="auto"/>
            </w:tcBorders>
            <w:noWrap/>
            <w:vAlign w:val="center"/>
            <w:hideMark/>
          </w:tcPr>
          <w:p w14:paraId="4637A3FF" w14:textId="77777777" w:rsidR="00B26DFD" w:rsidRPr="00287AF1" w:rsidRDefault="00B26DFD" w:rsidP="00C13B95">
            <w:pPr>
              <w:keepNext/>
              <w:keepLines/>
              <w:spacing w:after="0"/>
              <w:jc w:val="center"/>
              <w:rPr>
                <w:rFonts w:asciiTheme="minorHAnsi" w:hAnsiTheme="minorHAnsi" w:cstheme="minorHAnsi"/>
                <w:i/>
                <w:iCs/>
                <w:sz w:val="18"/>
                <w:szCs w:val="18"/>
                <w:lang w:eastAsia="zh-CN"/>
              </w:rPr>
            </w:pPr>
            <w:r w:rsidRPr="00287AF1">
              <w:rPr>
                <w:rFonts w:asciiTheme="minorHAnsi" w:hAnsiTheme="minorHAnsi" w:cstheme="minorHAnsi"/>
                <w:i/>
                <w:iCs/>
                <w:sz w:val="18"/>
                <w:szCs w:val="18"/>
                <w:lang w:eastAsia="zh-CN"/>
              </w:rPr>
              <w:t>20</w:t>
            </w:r>
          </w:p>
        </w:tc>
        <w:tc>
          <w:tcPr>
            <w:tcW w:w="662" w:type="dxa"/>
            <w:tcBorders>
              <w:top w:val="single" w:sz="4" w:space="0" w:color="auto"/>
              <w:left w:val="single" w:sz="4" w:space="0" w:color="auto"/>
              <w:bottom w:val="single" w:sz="4" w:space="0" w:color="auto"/>
              <w:right w:val="single" w:sz="4" w:space="0" w:color="auto"/>
            </w:tcBorders>
            <w:noWrap/>
            <w:vAlign w:val="center"/>
          </w:tcPr>
          <w:p w14:paraId="5F9B3DBC" w14:textId="77777777" w:rsidR="00B26DFD" w:rsidRPr="00287AF1" w:rsidRDefault="00B26DFD" w:rsidP="00C13B95">
            <w:pPr>
              <w:keepNext/>
              <w:keepLines/>
              <w:spacing w:after="0"/>
              <w:jc w:val="center"/>
              <w:rPr>
                <w:rFonts w:asciiTheme="minorHAnsi" w:hAnsiTheme="minorHAnsi" w:cstheme="minorHAnsi"/>
                <w:bCs/>
                <w:i/>
                <w:iCs/>
                <w:sz w:val="18"/>
                <w:szCs w:val="18"/>
                <w:lang w:eastAsia="zh-CN"/>
              </w:rPr>
            </w:pPr>
            <w:r w:rsidRPr="00287AF1">
              <w:rPr>
                <w:rFonts w:asciiTheme="minorHAnsi" w:hAnsiTheme="minorHAnsi" w:cstheme="minorHAnsi"/>
                <w:bCs/>
                <w:i/>
                <w:iCs/>
                <w:sz w:val="18"/>
                <w:szCs w:val="18"/>
                <w:lang w:eastAsia="zh-CN"/>
              </w:rPr>
              <w:t>FFS</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19C4CCE" w14:textId="77777777" w:rsidR="00B26DFD" w:rsidRPr="00287AF1" w:rsidRDefault="00B26DFD" w:rsidP="00C13B95">
            <w:pPr>
              <w:keepNext/>
              <w:keepLines/>
              <w:spacing w:after="0"/>
              <w:jc w:val="center"/>
              <w:rPr>
                <w:rFonts w:asciiTheme="minorHAnsi" w:hAnsiTheme="minorHAnsi" w:cstheme="minorHAnsi"/>
                <w:bCs/>
                <w:i/>
                <w:iCs/>
                <w:sz w:val="18"/>
                <w:szCs w:val="18"/>
                <w:lang w:eastAsia="zh-CN"/>
              </w:rPr>
            </w:pPr>
            <w:r w:rsidRPr="00287AF1">
              <w:rPr>
                <w:rFonts w:asciiTheme="minorHAnsi" w:hAnsiTheme="minorHAnsi" w:cstheme="minorHAnsi"/>
                <w:bCs/>
                <w:i/>
                <w:iCs/>
                <w:sz w:val="18"/>
                <w:szCs w:val="18"/>
                <w:lang w:eastAsia="zh-CN"/>
              </w:rPr>
              <w:t>NOTE 2</w:t>
            </w:r>
          </w:p>
        </w:tc>
        <w:tc>
          <w:tcPr>
            <w:tcW w:w="1427" w:type="dxa"/>
            <w:tcBorders>
              <w:top w:val="single" w:sz="4" w:space="0" w:color="auto"/>
              <w:left w:val="single" w:sz="4" w:space="0" w:color="auto"/>
              <w:bottom w:val="single" w:sz="4" w:space="0" w:color="auto"/>
              <w:right w:val="single" w:sz="4" w:space="0" w:color="auto"/>
            </w:tcBorders>
            <w:vAlign w:val="center"/>
            <w:hideMark/>
          </w:tcPr>
          <w:p w14:paraId="443B702C" w14:textId="77777777" w:rsidR="00B26DFD" w:rsidRPr="00287AF1" w:rsidRDefault="00B26DFD" w:rsidP="00C13B95">
            <w:pPr>
              <w:keepNext/>
              <w:keepLines/>
              <w:spacing w:after="0"/>
              <w:jc w:val="center"/>
              <w:rPr>
                <w:rFonts w:asciiTheme="minorHAnsi" w:hAnsiTheme="minorHAnsi" w:cstheme="minorHAnsi"/>
                <w:bCs/>
                <w:i/>
                <w:iCs/>
                <w:sz w:val="18"/>
                <w:szCs w:val="18"/>
                <w:lang w:eastAsia="zh-CN"/>
              </w:rPr>
            </w:pPr>
            <w:r w:rsidRPr="00287AF1">
              <w:rPr>
                <w:rFonts w:asciiTheme="minorHAnsi" w:hAnsiTheme="minorHAnsi" w:cstheme="minorHAnsi"/>
                <w:bCs/>
                <w:i/>
                <w:iCs/>
                <w:sz w:val="18"/>
                <w:szCs w:val="18"/>
                <w:lang w:eastAsia="zh-CN"/>
              </w:rPr>
              <w:t>UL2/DL1</w:t>
            </w:r>
          </w:p>
          <w:p w14:paraId="374B330F" w14:textId="77777777" w:rsidR="00B26DFD" w:rsidRPr="00287AF1" w:rsidRDefault="00B26DFD" w:rsidP="00C13B95">
            <w:pPr>
              <w:keepNext/>
              <w:keepLines/>
              <w:spacing w:after="0"/>
              <w:jc w:val="center"/>
              <w:rPr>
                <w:rFonts w:asciiTheme="minorHAnsi" w:hAnsiTheme="minorHAnsi" w:cstheme="minorHAnsi"/>
                <w:bCs/>
                <w:i/>
                <w:iCs/>
                <w:sz w:val="18"/>
                <w:szCs w:val="18"/>
                <w:lang w:eastAsia="zh-CN"/>
              </w:rPr>
            </w:pPr>
            <w:proofErr w:type="gramStart"/>
            <w:r w:rsidRPr="00287AF1">
              <w:rPr>
                <w:rFonts w:asciiTheme="minorHAnsi" w:hAnsiTheme="minorHAnsi" w:cstheme="minorHAnsi"/>
                <w:bCs/>
                <w:i/>
                <w:iCs/>
                <w:sz w:val="18"/>
                <w:szCs w:val="18"/>
                <w:lang w:eastAsia="zh-CN"/>
              </w:rPr>
              <w:t>direct-hit</w:t>
            </w:r>
            <w:proofErr w:type="gramEnd"/>
          </w:p>
        </w:tc>
      </w:tr>
      <w:tr w:rsidR="00B26DFD" w:rsidRPr="00287AF1" w14:paraId="06DF4673" w14:textId="77777777" w:rsidTr="00C13B95">
        <w:trPr>
          <w:trHeight w:val="300"/>
          <w:jc w:val="center"/>
        </w:trPr>
        <w:tc>
          <w:tcPr>
            <w:tcW w:w="903" w:type="dxa"/>
            <w:tcBorders>
              <w:top w:val="single" w:sz="4" w:space="0" w:color="auto"/>
              <w:left w:val="single" w:sz="4" w:space="0" w:color="auto"/>
              <w:bottom w:val="single" w:sz="4" w:space="0" w:color="auto"/>
              <w:right w:val="single" w:sz="4" w:space="0" w:color="auto"/>
            </w:tcBorders>
            <w:vAlign w:val="center"/>
          </w:tcPr>
          <w:p w14:paraId="267B0565" w14:textId="77777777" w:rsidR="00B26DFD" w:rsidRPr="00287AF1" w:rsidRDefault="00B26DFD" w:rsidP="00C13B95">
            <w:pPr>
              <w:keepNext/>
              <w:keepLines/>
              <w:spacing w:after="0"/>
              <w:jc w:val="center"/>
              <w:rPr>
                <w:rFonts w:asciiTheme="minorHAnsi" w:hAnsiTheme="minorHAnsi" w:cstheme="minorHAnsi"/>
                <w:i/>
                <w:iCs/>
                <w:sz w:val="18"/>
                <w:szCs w:val="18"/>
                <w:lang w:eastAsia="zh-CN"/>
              </w:rPr>
            </w:pPr>
            <w:r w:rsidRPr="00287AF1">
              <w:rPr>
                <w:rFonts w:asciiTheme="minorHAnsi" w:hAnsiTheme="minorHAnsi" w:cstheme="minorHAnsi"/>
                <w:i/>
                <w:iCs/>
                <w:sz w:val="18"/>
                <w:szCs w:val="18"/>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tcPr>
          <w:p w14:paraId="588ACB5B" w14:textId="77777777" w:rsidR="00B26DFD" w:rsidRPr="00287AF1" w:rsidRDefault="00B26DFD" w:rsidP="00C13B95">
            <w:pPr>
              <w:keepNext/>
              <w:keepLines/>
              <w:spacing w:after="0"/>
              <w:jc w:val="center"/>
              <w:rPr>
                <w:rFonts w:asciiTheme="minorHAnsi" w:hAnsiTheme="minorHAnsi" w:cstheme="minorHAnsi"/>
                <w:i/>
                <w:iCs/>
                <w:sz w:val="18"/>
                <w:szCs w:val="18"/>
                <w:lang w:eastAsia="zh-CN"/>
              </w:rPr>
            </w:pPr>
            <w:r w:rsidRPr="00287AF1">
              <w:rPr>
                <w:rFonts w:asciiTheme="minorHAnsi" w:hAnsiTheme="minorHAnsi" w:cstheme="minorHAnsi"/>
                <w:i/>
                <w:iCs/>
                <w:sz w:val="18"/>
                <w:szCs w:val="18"/>
                <w:lang w:eastAsia="zh-CN"/>
              </w:rPr>
              <w:t>n104</w:t>
            </w:r>
          </w:p>
        </w:tc>
        <w:tc>
          <w:tcPr>
            <w:tcW w:w="755" w:type="dxa"/>
            <w:tcBorders>
              <w:top w:val="single" w:sz="4" w:space="0" w:color="auto"/>
              <w:left w:val="single" w:sz="4" w:space="0" w:color="auto"/>
              <w:bottom w:val="single" w:sz="4" w:space="0" w:color="auto"/>
              <w:right w:val="single" w:sz="4" w:space="0" w:color="auto"/>
            </w:tcBorders>
            <w:noWrap/>
            <w:vAlign w:val="center"/>
          </w:tcPr>
          <w:p w14:paraId="5FA84FD4" w14:textId="77777777" w:rsidR="00B26DFD" w:rsidRPr="00287AF1" w:rsidRDefault="00B26DFD" w:rsidP="00C13B95">
            <w:pPr>
              <w:keepNext/>
              <w:keepLines/>
              <w:spacing w:after="0"/>
              <w:jc w:val="center"/>
              <w:rPr>
                <w:rFonts w:asciiTheme="minorHAnsi" w:hAnsiTheme="minorHAnsi" w:cstheme="minorHAnsi"/>
                <w:bCs/>
                <w:i/>
                <w:iCs/>
                <w:sz w:val="18"/>
                <w:szCs w:val="18"/>
                <w:lang w:eastAsia="zh-CN"/>
              </w:rPr>
            </w:pPr>
            <w:r w:rsidRPr="00287AF1">
              <w:rPr>
                <w:rFonts w:asciiTheme="minorHAnsi" w:hAnsiTheme="minorHAnsi" w:cstheme="minorHAnsi"/>
                <w:bCs/>
                <w:i/>
                <w:iCs/>
                <w:sz w:val="18"/>
                <w:szCs w:val="18"/>
                <w:lang w:eastAsia="zh-CN"/>
              </w:rPr>
              <w:t>10</w:t>
            </w:r>
          </w:p>
        </w:tc>
        <w:tc>
          <w:tcPr>
            <w:tcW w:w="990" w:type="dxa"/>
            <w:tcBorders>
              <w:top w:val="single" w:sz="4" w:space="0" w:color="auto"/>
              <w:left w:val="single" w:sz="4" w:space="0" w:color="auto"/>
              <w:bottom w:val="single" w:sz="4" w:space="0" w:color="auto"/>
              <w:right w:val="single" w:sz="4" w:space="0" w:color="auto"/>
            </w:tcBorders>
            <w:vAlign w:val="center"/>
          </w:tcPr>
          <w:p w14:paraId="570B55D3" w14:textId="77777777" w:rsidR="00B26DFD" w:rsidRPr="00287AF1" w:rsidRDefault="00B26DFD" w:rsidP="00C13B95">
            <w:pPr>
              <w:keepNext/>
              <w:keepLines/>
              <w:spacing w:after="0"/>
              <w:jc w:val="center"/>
              <w:rPr>
                <w:rFonts w:asciiTheme="minorHAnsi" w:hAnsiTheme="minorHAnsi" w:cstheme="minorHAnsi"/>
                <w:bCs/>
                <w:i/>
                <w:iCs/>
                <w:sz w:val="18"/>
                <w:szCs w:val="18"/>
                <w:lang w:eastAsia="zh-CN"/>
              </w:rPr>
            </w:pPr>
            <w:r w:rsidRPr="00287AF1">
              <w:rPr>
                <w:rFonts w:asciiTheme="minorHAnsi" w:hAnsiTheme="minorHAnsi" w:cstheme="minorHAnsi"/>
                <w:bCs/>
                <w:i/>
                <w:i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tcPr>
          <w:p w14:paraId="68E86960" w14:textId="77777777" w:rsidR="00B26DFD" w:rsidRPr="00287AF1" w:rsidRDefault="00B26DFD" w:rsidP="00C13B95">
            <w:pPr>
              <w:keepNext/>
              <w:keepLines/>
              <w:spacing w:after="0"/>
              <w:jc w:val="center"/>
              <w:rPr>
                <w:rFonts w:asciiTheme="minorHAnsi" w:hAnsiTheme="minorHAnsi" w:cstheme="minorHAnsi"/>
                <w:bCs/>
                <w:i/>
                <w:iCs/>
                <w:sz w:val="18"/>
                <w:szCs w:val="18"/>
                <w:lang w:eastAsia="zh-CN"/>
              </w:rPr>
            </w:pPr>
            <w:r w:rsidRPr="00287AF1">
              <w:rPr>
                <w:rFonts w:asciiTheme="minorHAnsi" w:hAnsiTheme="minorHAnsi" w:cstheme="minorHAnsi"/>
                <w:bCs/>
                <w:i/>
                <w:iCs/>
                <w:sz w:val="18"/>
                <w:szCs w:val="18"/>
                <w:lang w:eastAsia="zh-CN"/>
              </w:rPr>
              <w:t>[50 (</w:t>
            </w:r>
            <w:proofErr w:type="spellStart"/>
            <w:r w:rsidRPr="00287AF1">
              <w:rPr>
                <w:rFonts w:asciiTheme="minorHAnsi" w:hAnsiTheme="minorHAnsi" w:cstheme="minorHAnsi"/>
                <w:bCs/>
                <w:i/>
                <w:iCs/>
                <w:sz w:val="18"/>
                <w:szCs w:val="18"/>
                <w:lang w:eastAsia="zh-CN"/>
              </w:rPr>
              <w:t>RBstart</w:t>
            </w:r>
            <w:proofErr w:type="spellEnd"/>
            <w:r w:rsidRPr="00287AF1">
              <w:rPr>
                <w:rFonts w:asciiTheme="minorHAnsi" w:hAnsiTheme="minorHAnsi" w:cstheme="minorHAnsi"/>
                <w:bCs/>
                <w:i/>
                <w:iCs/>
                <w:sz w:val="18"/>
                <w:szCs w:val="18"/>
                <w:lang w:eastAsia="zh-CN"/>
              </w:rPr>
              <w:t>=0)]</w:t>
            </w:r>
          </w:p>
        </w:tc>
        <w:tc>
          <w:tcPr>
            <w:tcW w:w="800" w:type="dxa"/>
            <w:tcBorders>
              <w:top w:val="single" w:sz="4" w:space="0" w:color="auto"/>
              <w:left w:val="single" w:sz="4" w:space="0" w:color="auto"/>
              <w:bottom w:val="single" w:sz="4" w:space="0" w:color="auto"/>
              <w:right w:val="single" w:sz="4" w:space="0" w:color="auto"/>
            </w:tcBorders>
            <w:noWrap/>
            <w:vAlign w:val="center"/>
          </w:tcPr>
          <w:p w14:paraId="371F6D07" w14:textId="77777777" w:rsidR="00B26DFD" w:rsidRPr="00287AF1" w:rsidRDefault="00B26DFD" w:rsidP="00C13B95">
            <w:pPr>
              <w:keepNext/>
              <w:keepLines/>
              <w:spacing w:after="0"/>
              <w:jc w:val="center"/>
              <w:rPr>
                <w:rFonts w:asciiTheme="minorHAnsi" w:hAnsiTheme="minorHAnsi" w:cstheme="minorHAnsi"/>
                <w:i/>
                <w:iCs/>
                <w:sz w:val="18"/>
                <w:szCs w:val="18"/>
                <w:lang w:eastAsia="zh-CN"/>
              </w:rPr>
            </w:pPr>
            <w:r w:rsidRPr="00287AF1">
              <w:rPr>
                <w:rFonts w:asciiTheme="minorHAnsi" w:hAnsiTheme="minorHAnsi" w:cstheme="minorHAnsi"/>
                <w:i/>
                <w:iCs/>
                <w:sz w:val="18"/>
                <w:szCs w:val="18"/>
                <w:lang w:eastAsia="zh-CN"/>
              </w:rPr>
              <w:t>20</w:t>
            </w:r>
          </w:p>
        </w:tc>
        <w:tc>
          <w:tcPr>
            <w:tcW w:w="662" w:type="dxa"/>
            <w:tcBorders>
              <w:top w:val="single" w:sz="4" w:space="0" w:color="auto"/>
              <w:left w:val="single" w:sz="4" w:space="0" w:color="auto"/>
              <w:bottom w:val="single" w:sz="4" w:space="0" w:color="auto"/>
              <w:right w:val="single" w:sz="4" w:space="0" w:color="auto"/>
            </w:tcBorders>
            <w:noWrap/>
            <w:vAlign w:val="center"/>
          </w:tcPr>
          <w:p w14:paraId="4BA687A0" w14:textId="77777777" w:rsidR="00B26DFD" w:rsidRPr="00287AF1" w:rsidRDefault="00B26DFD" w:rsidP="00C13B95">
            <w:pPr>
              <w:keepNext/>
              <w:keepLines/>
              <w:spacing w:after="0"/>
              <w:jc w:val="center"/>
              <w:rPr>
                <w:rFonts w:asciiTheme="minorHAnsi" w:hAnsiTheme="minorHAnsi" w:cstheme="minorHAnsi"/>
                <w:bCs/>
                <w:i/>
                <w:iCs/>
                <w:sz w:val="18"/>
                <w:szCs w:val="18"/>
                <w:lang w:eastAsia="zh-CN"/>
              </w:rPr>
            </w:pPr>
            <w:r w:rsidRPr="00287AF1">
              <w:rPr>
                <w:rFonts w:asciiTheme="minorHAnsi" w:hAnsiTheme="minorHAnsi" w:cstheme="minorHAnsi"/>
                <w:bCs/>
                <w:i/>
                <w:iCs/>
                <w:sz w:val="18"/>
                <w:szCs w:val="18"/>
                <w:lang w:eastAsia="zh-CN"/>
              </w:rPr>
              <w:t>FFS</w:t>
            </w:r>
          </w:p>
        </w:tc>
        <w:tc>
          <w:tcPr>
            <w:tcW w:w="1026" w:type="dxa"/>
            <w:tcBorders>
              <w:top w:val="single" w:sz="4" w:space="0" w:color="auto"/>
              <w:left w:val="single" w:sz="4" w:space="0" w:color="auto"/>
              <w:bottom w:val="single" w:sz="4" w:space="0" w:color="auto"/>
              <w:right w:val="single" w:sz="4" w:space="0" w:color="auto"/>
            </w:tcBorders>
            <w:vAlign w:val="center"/>
          </w:tcPr>
          <w:p w14:paraId="4EADD60C" w14:textId="77777777" w:rsidR="00B26DFD" w:rsidRPr="00287AF1" w:rsidRDefault="00B26DFD" w:rsidP="00C13B95">
            <w:pPr>
              <w:keepNext/>
              <w:keepLines/>
              <w:spacing w:after="0"/>
              <w:jc w:val="center"/>
              <w:rPr>
                <w:rFonts w:asciiTheme="minorHAnsi" w:hAnsiTheme="minorHAnsi" w:cstheme="minorHAnsi"/>
                <w:bCs/>
                <w:i/>
                <w:iCs/>
                <w:sz w:val="18"/>
                <w:szCs w:val="18"/>
                <w:lang w:eastAsia="zh-CN"/>
              </w:rPr>
            </w:pPr>
            <w:r w:rsidRPr="00287AF1">
              <w:rPr>
                <w:rFonts w:asciiTheme="minorHAnsi" w:hAnsiTheme="minorHAnsi" w:cstheme="minorHAnsi"/>
                <w:bCs/>
                <w:i/>
                <w:iCs/>
                <w:sz w:val="18"/>
                <w:szCs w:val="18"/>
                <w:lang w:eastAsia="zh-CN"/>
              </w:rPr>
              <w:t>NOTE 6</w:t>
            </w:r>
          </w:p>
        </w:tc>
        <w:tc>
          <w:tcPr>
            <w:tcW w:w="1427" w:type="dxa"/>
            <w:tcBorders>
              <w:top w:val="single" w:sz="4" w:space="0" w:color="auto"/>
              <w:left w:val="single" w:sz="4" w:space="0" w:color="auto"/>
              <w:bottom w:val="single" w:sz="4" w:space="0" w:color="auto"/>
              <w:right w:val="single" w:sz="4" w:space="0" w:color="auto"/>
            </w:tcBorders>
            <w:vAlign w:val="center"/>
          </w:tcPr>
          <w:p w14:paraId="7DF96ACA" w14:textId="77777777" w:rsidR="00B26DFD" w:rsidRPr="00287AF1" w:rsidRDefault="00B26DFD" w:rsidP="00C13B95">
            <w:pPr>
              <w:keepNext/>
              <w:keepLines/>
              <w:spacing w:after="0"/>
              <w:jc w:val="center"/>
              <w:rPr>
                <w:rFonts w:asciiTheme="minorHAnsi" w:hAnsiTheme="minorHAnsi" w:cstheme="minorHAnsi"/>
                <w:bCs/>
                <w:i/>
                <w:iCs/>
                <w:sz w:val="18"/>
                <w:szCs w:val="18"/>
                <w:lang w:eastAsia="zh-CN"/>
              </w:rPr>
            </w:pPr>
            <w:r w:rsidRPr="00287AF1">
              <w:rPr>
                <w:rFonts w:asciiTheme="minorHAnsi" w:hAnsiTheme="minorHAnsi" w:cstheme="minorHAnsi"/>
                <w:bCs/>
                <w:i/>
                <w:iCs/>
                <w:sz w:val="18"/>
                <w:szCs w:val="18"/>
                <w:lang w:eastAsia="zh-CN"/>
              </w:rPr>
              <w:t>UL2/DL1</w:t>
            </w:r>
          </w:p>
          <w:p w14:paraId="6482BED1" w14:textId="77777777" w:rsidR="00B26DFD" w:rsidRPr="00287AF1" w:rsidRDefault="00B26DFD" w:rsidP="00C13B95">
            <w:pPr>
              <w:keepNext/>
              <w:keepLines/>
              <w:spacing w:after="0"/>
              <w:jc w:val="center"/>
              <w:rPr>
                <w:rFonts w:asciiTheme="minorHAnsi" w:hAnsiTheme="minorHAnsi" w:cstheme="minorHAnsi"/>
                <w:bCs/>
                <w:i/>
                <w:iCs/>
                <w:sz w:val="18"/>
                <w:szCs w:val="18"/>
                <w:lang w:eastAsia="zh-CN"/>
              </w:rPr>
            </w:pPr>
            <w:r w:rsidRPr="00287AF1">
              <w:rPr>
                <w:rFonts w:asciiTheme="minorHAnsi" w:hAnsiTheme="minorHAnsi" w:cstheme="minorHAnsi"/>
                <w:bCs/>
                <w:i/>
                <w:iCs/>
                <w:sz w:val="18"/>
                <w:szCs w:val="18"/>
                <w:lang w:eastAsia="zh-CN"/>
              </w:rPr>
              <w:t>Near-miss</w:t>
            </w:r>
          </w:p>
        </w:tc>
      </w:tr>
    </w:tbl>
    <w:p w14:paraId="6BD7E469" w14:textId="1A3CCC65" w:rsidR="00B26DFD" w:rsidRPr="00287AF1" w:rsidRDefault="00B26DFD" w:rsidP="00A26489">
      <w:pPr>
        <w:spacing w:after="0"/>
        <w:rPr>
          <w:i/>
          <w:iCs/>
          <w:lang w:val="sv-SE"/>
        </w:rPr>
      </w:pPr>
    </w:p>
    <w:p w14:paraId="4C53BBC1" w14:textId="77777777" w:rsidR="00B26DFD" w:rsidRPr="00287AF1" w:rsidRDefault="00B26DFD" w:rsidP="00B26DFD">
      <w:pPr>
        <w:spacing w:after="0"/>
        <w:rPr>
          <w:b/>
          <w:bCs/>
          <w:i/>
          <w:iCs/>
          <w:lang w:val="sv-SE" w:eastAsia="zh-CN"/>
        </w:rPr>
      </w:pPr>
      <w:r w:rsidRPr="00287AF1">
        <w:rPr>
          <w:b/>
          <w:bCs/>
          <w:i/>
          <w:iCs/>
          <w:lang w:val="sv-SE" w:eastAsia="zh-CN"/>
        </w:rPr>
        <w:t>Way Forward: The following test is further evaluated considering architecture aspect listed in topic 2 :</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19"/>
        <w:gridCol w:w="810"/>
        <w:gridCol w:w="1661"/>
        <w:gridCol w:w="1759"/>
        <w:gridCol w:w="810"/>
        <w:gridCol w:w="1027"/>
        <w:gridCol w:w="1080"/>
        <w:gridCol w:w="1710"/>
      </w:tblGrid>
      <w:tr w:rsidR="00B26DFD" w:rsidRPr="00287AF1" w14:paraId="75860211" w14:textId="77777777" w:rsidTr="00C13B95">
        <w:trPr>
          <w:trHeight w:val="60"/>
          <w:jc w:val="center"/>
        </w:trPr>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4356C6EF" w14:textId="77777777" w:rsidR="00B26DFD" w:rsidRPr="00287AF1" w:rsidRDefault="00B26DFD" w:rsidP="00C13B95">
            <w:pPr>
              <w:pStyle w:val="TAH"/>
              <w:rPr>
                <w:i/>
                <w:iCs/>
              </w:rPr>
            </w:pPr>
            <w:r w:rsidRPr="00287AF1">
              <w:rPr>
                <w:i/>
                <w:iCs/>
              </w:rPr>
              <w:t>UL band</w:t>
            </w:r>
          </w:p>
        </w:tc>
        <w:tc>
          <w:tcPr>
            <w:tcW w:w="719" w:type="dxa"/>
            <w:vMerge w:val="restart"/>
            <w:tcBorders>
              <w:top w:val="single" w:sz="4" w:space="0" w:color="auto"/>
              <w:left w:val="single" w:sz="4" w:space="0" w:color="auto"/>
              <w:bottom w:val="single" w:sz="4" w:space="0" w:color="auto"/>
              <w:right w:val="single" w:sz="4" w:space="0" w:color="auto"/>
            </w:tcBorders>
            <w:vAlign w:val="center"/>
            <w:hideMark/>
          </w:tcPr>
          <w:p w14:paraId="731AA745" w14:textId="77777777" w:rsidR="00B26DFD" w:rsidRPr="00287AF1" w:rsidRDefault="00B26DFD" w:rsidP="00C13B95">
            <w:pPr>
              <w:pStyle w:val="TAH"/>
              <w:rPr>
                <w:i/>
                <w:iCs/>
              </w:rPr>
            </w:pPr>
            <w:r w:rsidRPr="00287AF1">
              <w:rPr>
                <w:i/>
                <w:iCs/>
              </w:rPr>
              <w:t>DL band</w:t>
            </w:r>
          </w:p>
        </w:tc>
        <w:tc>
          <w:tcPr>
            <w:tcW w:w="810" w:type="dxa"/>
            <w:tcBorders>
              <w:top w:val="single" w:sz="4" w:space="0" w:color="auto"/>
              <w:left w:val="single" w:sz="4" w:space="0" w:color="auto"/>
              <w:bottom w:val="single" w:sz="4" w:space="0" w:color="auto"/>
              <w:right w:val="single" w:sz="4" w:space="0" w:color="auto"/>
            </w:tcBorders>
            <w:vAlign w:val="center"/>
            <w:hideMark/>
          </w:tcPr>
          <w:p w14:paraId="60900A36" w14:textId="77777777" w:rsidR="00B26DFD" w:rsidRPr="00287AF1" w:rsidRDefault="00B26DFD" w:rsidP="00C13B95">
            <w:pPr>
              <w:pStyle w:val="TAH"/>
              <w:rPr>
                <w:i/>
                <w:iCs/>
              </w:rPr>
            </w:pPr>
            <w:r w:rsidRPr="00287AF1">
              <w:rPr>
                <w:i/>
                <w:iCs/>
              </w:rPr>
              <w:t>UL BW</w:t>
            </w:r>
          </w:p>
        </w:tc>
        <w:tc>
          <w:tcPr>
            <w:tcW w:w="1661" w:type="dxa"/>
            <w:tcBorders>
              <w:top w:val="single" w:sz="4" w:space="0" w:color="auto"/>
              <w:left w:val="single" w:sz="4" w:space="0" w:color="auto"/>
              <w:bottom w:val="single" w:sz="4" w:space="0" w:color="auto"/>
              <w:right w:val="single" w:sz="4" w:space="0" w:color="auto"/>
            </w:tcBorders>
            <w:vAlign w:val="center"/>
            <w:hideMark/>
          </w:tcPr>
          <w:p w14:paraId="10E4951C" w14:textId="77777777" w:rsidR="00B26DFD" w:rsidRPr="00287AF1" w:rsidRDefault="00B26DFD" w:rsidP="00C13B95">
            <w:pPr>
              <w:pStyle w:val="TAH"/>
              <w:rPr>
                <w:i/>
                <w:iCs/>
                <w:lang w:eastAsia="zh-CN"/>
              </w:rPr>
            </w:pPr>
            <w:r w:rsidRPr="00287AF1">
              <w:rPr>
                <w:i/>
                <w:iCs/>
                <w:lang w:eastAsia="zh-CN"/>
              </w:rPr>
              <w:t>SCS of UL band</w:t>
            </w:r>
          </w:p>
        </w:tc>
        <w:tc>
          <w:tcPr>
            <w:tcW w:w="1759" w:type="dxa"/>
            <w:tcBorders>
              <w:top w:val="single" w:sz="4" w:space="0" w:color="auto"/>
              <w:left w:val="single" w:sz="4" w:space="0" w:color="auto"/>
              <w:bottom w:val="single" w:sz="4" w:space="0" w:color="auto"/>
              <w:right w:val="single" w:sz="4" w:space="0" w:color="auto"/>
            </w:tcBorders>
            <w:vAlign w:val="center"/>
            <w:hideMark/>
          </w:tcPr>
          <w:p w14:paraId="2C38FE55" w14:textId="77777777" w:rsidR="00B26DFD" w:rsidRPr="00287AF1" w:rsidRDefault="00B26DFD" w:rsidP="00C13B95">
            <w:pPr>
              <w:pStyle w:val="TAH"/>
              <w:rPr>
                <w:i/>
                <w:iCs/>
              </w:rPr>
            </w:pPr>
            <w:r w:rsidRPr="00287AF1">
              <w:rPr>
                <w:i/>
                <w:iCs/>
              </w:rPr>
              <w:t>UL RB Allocation</w:t>
            </w:r>
          </w:p>
        </w:tc>
        <w:tc>
          <w:tcPr>
            <w:tcW w:w="810" w:type="dxa"/>
            <w:tcBorders>
              <w:top w:val="single" w:sz="4" w:space="0" w:color="auto"/>
              <w:left w:val="single" w:sz="4" w:space="0" w:color="auto"/>
              <w:bottom w:val="single" w:sz="4" w:space="0" w:color="auto"/>
              <w:right w:val="single" w:sz="4" w:space="0" w:color="auto"/>
            </w:tcBorders>
            <w:vAlign w:val="center"/>
            <w:hideMark/>
          </w:tcPr>
          <w:p w14:paraId="2181CE55" w14:textId="77777777" w:rsidR="00B26DFD" w:rsidRPr="00287AF1" w:rsidRDefault="00B26DFD" w:rsidP="00C13B95">
            <w:pPr>
              <w:pStyle w:val="TAH"/>
              <w:rPr>
                <w:i/>
                <w:iCs/>
              </w:rPr>
            </w:pPr>
            <w:r w:rsidRPr="00287AF1">
              <w:rPr>
                <w:i/>
                <w:iCs/>
              </w:rPr>
              <w:t>DL BW</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BD5695A" w14:textId="77777777" w:rsidR="00B26DFD" w:rsidRPr="00287AF1" w:rsidRDefault="00B26DFD" w:rsidP="00C13B95">
            <w:pPr>
              <w:pStyle w:val="TAH"/>
              <w:rPr>
                <w:i/>
                <w:iCs/>
              </w:rPr>
            </w:pPr>
            <w:r w:rsidRPr="00287AF1">
              <w:rPr>
                <w:i/>
                <w:iCs/>
              </w:rPr>
              <w:t>MSD</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15374657" w14:textId="77777777" w:rsidR="00B26DFD" w:rsidRPr="00287AF1" w:rsidRDefault="00B26DFD" w:rsidP="00C13B95">
            <w:pPr>
              <w:pStyle w:val="TAH"/>
              <w:rPr>
                <w:i/>
                <w:iCs/>
                <w:lang w:eastAsia="zh-CN"/>
              </w:rPr>
            </w:pPr>
            <w:r w:rsidRPr="00287AF1">
              <w:rPr>
                <w:i/>
                <w:iCs/>
                <w:lang w:eastAsia="zh-CN"/>
              </w:rPr>
              <w:t>UL/DL fc condition</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04922444" w14:textId="77777777" w:rsidR="00B26DFD" w:rsidRPr="00287AF1" w:rsidRDefault="00B26DFD" w:rsidP="00C13B95">
            <w:pPr>
              <w:pStyle w:val="TAH"/>
              <w:rPr>
                <w:i/>
                <w:iCs/>
                <w:lang w:eastAsia="zh-CN"/>
              </w:rPr>
            </w:pPr>
            <w:r w:rsidRPr="00287AF1">
              <w:rPr>
                <w:i/>
                <w:iCs/>
                <w:lang w:eastAsia="zh-CN"/>
              </w:rPr>
              <w:t>UL/DL harmonic order</w:t>
            </w:r>
          </w:p>
        </w:tc>
      </w:tr>
      <w:tr w:rsidR="00B26DFD" w:rsidRPr="00287AF1" w14:paraId="55D6F06B" w14:textId="77777777" w:rsidTr="00C13B95">
        <w:trPr>
          <w:trHeight w:val="60"/>
          <w:jc w:val="center"/>
        </w:trPr>
        <w:tc>
          <w:tcPr>
            <w:tcW w:w="714" w:type="dxa"/>
            <w:vMerge/>
            <w:tcBorders>
              <w:top w:val="single" w:sz="4" w:space="0" w:color="auto"/>
              <w:left w:val="single" w:sz="4" w:space="0" w:color="auto"/>
              <w:bottom w:val="single" w:sz="4" w:space="0" w:color="auto"/>
              <w:right w:val="single" w:sz="4" w:space="0" w:color="auto"/>
            </w:tcBorders>
            <w:vAlign w:val="center"/>
            <w:hideMark/>
          </w:tcPr>
          <w:p w14:paraId="310A3D50" w14:textId="77777777" w:rsidR="00B26DFD" w:rsidRPr="00287AF1" w:rsidRDefault="00B26DFD" w:rsidP="00C13B95">
            <w:pPr>
              <w:spacing w:after="0"/>
              <w:rPr>
                <w:rFonts w:ascii="Arial" w:eastAsiaTheme="minorHAnsi" w:hAnsi="Arial" w:cstheme="minorBidi"/>
                <w:b/>
                <w:i/>
                <w:iCs/>
                <w:sz w:val="18"/>
                <w:szCs w:val="22"/>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70DEF8B5" w14:textId="77777777" w:rsidR="00B26DFD" w:rsidRPr="00287AF1" w:rsidRDefault="00B26DFD" w:rsidP="00C13B95">
            <w:pPr>
              <w:spacing w:after="0"/>
              <w:rPr>
                <w:rFonts w:ascii="Arial" w:eastAsiaTheme="minorHAnsi" w:hAnsi="Arial" w:cstheme="minorBidi"/>
                <w:b/>
                <w:i/>
                <w:iCs/>
                <w:sz w:val="18"/>
                <w:szCs w:val="22"/>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4F81F02" w14:textId="77777777" w:rsidR="00B26DFD" w:rsidRPr="00287AF1" w:rsidRDefault="00B26DFD" w:rsidP="00C13B95">
            <w:pPr>
              <w:pStyle w:val="TAH"/>
              <w:rPr>
                <w:i/>
                <w:iCs/>
              </w:rPr>
            </w:pPr>
            <w:r w:rsidRPr="00287AF1">
              <w:rPr>
                <w:i/>
                <w:iCs/>
              </w:rPr>
              <w:t>(MHz)</w:t>
            </w:r>
          </w:p>
        </w:tc>
        <w:tc>
          <w:tcPr>
            <w:tcW w:w="1661" w:type="dxa"/>
            <w:tcBorders>
              <w:top w:val="single" w:sz="4" w:space="0" w:color="auto"/>
              <w:left w:val="single" w:sz="4" w:space="0" w:color="auto"/>
              <w:bottom w:val="single" w:sz="4" w:space="0" w:color="auto"/>
              <w:right w:val="single" w:sz="4" w:space="0" w:color="auto"/>
            </w:tcBorders>
            <w:vAlign w:val="center"/>
            <w:hideMark/>
          </w:tcPr>
          <w:p w14:paraId="2DCA4EE4" w14:textId="77777777" w:rsidR="00B26DFD" w:rsidRPr="00287AF1" w:rsidRDefault="00B26DFD" w:rsidP="00C13B95">
            <w:pPr>
              <w:pStyle w:val="TAH"/>
              <w:rPr>
                <w:i/>
                <w:iCs/>
                <w:lang w:eastAsia="zh-CN"/>
              </w:rPr>
            </w:pPr>
            <w:r w:rsidRPr="00287AF1">
              <w:rPr>
                <w:i/>
                <w:iCs/>
                <w:lang w:eastAsia="zh-CN"/>
              </w:rPr>
              <w:t>(kHz)</w:t>
            </w:r>
          </w:p>
        </w:tc>
        <w:tc>
          <w:tcPr>
            <w:tcW w:w="1759" w:type="dxa"/>
            <w:tcBorders>
              <w:top w:val="single" w:sz="4" w:space="0" w:color="auto"/>
              <w:left w:val="single" w:sz="4" w:space="0" w:color="auto"/>
              <w:bottom w:val="single" w:sz="4" w:space="0" w:color="auto"/>
              <w:right w:val="single" w:sz="4" w:space="0" w:color="auto"/>
            </w:tcBorders>
            <w:vAlign w:val="center"/>
            <w:hideMark/>
          </w:tcPr>
          <w:p w14:paraId="45415F63" w14:textId="77777777" w:rsidR="00B26DFD" w:rsidRPr="00287AF1" w:rsidRDefault="00B26DFD" w:rsidP="00C13B95">
            <w:pPr>
              <w:pStyle w:val="TAH"/>
              <w:rPr>
                <w:i/>
                <w:iCs/>
              </w:rPr>
            </w:pPr>
            <w:r w:rsidRPr="00287AF1">
              <w:rPr>
                <w:i/>
                <w:iCs/>
              </w:rPr>
              <w:t>L</w:t>
            </w:r>
            <w:r w:rsidRPr="00287AF1">
              <w:rPr>
                <w:i/>
                <w:iCs/>
                <w:vertAlign w:val="subscript"/>
              </w:rPr>
              <w:t>CRB</w:t>
            </w:r>
          </w:p>
        </w:tc>
        <w:tc>
          <w:tcPr>
            <w:tcW w:w="810" w:type="dxa"/>
            <w:tcBorders>
              <w:top w:val="single" w:sz="4" w:space="0" w:color="auto"/>
              <w:left w:val="single" w:sz="4" w:space="0" w:color="auto"/>
              <w:bottom w:val="single" w:sz="4" w:space="0" w:color="auto"/>
              <w:right w:val="single" w:sz="4" w:space="0" w:color="auto"/>
            </w:tcBorders>
            <w:vAlign w:val="center"/>
            <w:hideMark/>
          </w:tcPr>
          <w:p w14:paraId="77F53BA4" w14:textId="77777777" w:rsidR="00B26DFD" w:rsidRPr="00287AF1" w:rsidRDefault="00B26DFD" w:rsidP="00C13B95">
            <w:pPr>
              <w:pStyle w:val="TAH"/>
              <w:rPr>
                <w:i/>
                <w:iCs/>
              </w:rPr>
            </w:pPr>
            <w:r w:rsidRPr="00287AF1">
              <w:rPr>
                <w:i/>
                <w:iCs/>
              </w:rPr>
              <w:t>(MHz)</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5FE0B40" w14:textId="77777777" w:rsidR="00B26DFD" w:rsidRPr="00287AF1" w:rsidRDefault="00B26DFD" w:rsidP="00C13B95">
            <w:pPr>
              <w:pStyle w:val="TAH"/>
              <w:rPr>
                <w:i/>
                <w:iCs/>
              </w:rPr>
            </w:pPr>
            <w:r w:rsidRPr="00287AF1">
              <w:rPr>
                <w:i/>
                <w:iCs/>
              </w:rPr>
              <w:t>(dB)</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E0255B7" w14:textId="77777777" w:rsidR="00B26DFD" w:rsidRPr="00287AF1" w:rsidRDefault="00B26DFD" w:rsidP="00C13B95">
            <w:pPr>
              <w:spacing w:after="0"/>
              <w:rPr>
                <w:rFonts w:ascii="Arial" w:eastAsiaTheme="minorHAnsi" w:hAnsi="Arial" w:cstheme="minorBidi"/>
                <w:b/>
                <w:i/>
                <w:iCs/>
                <w:sz w:val="18"/>
                <w:szCs w:val="22"/>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A9F218D" w14:textId="77777777" w:rsidR="00B26DFD" w:rsidRPr="00287AF1" w:rsidRDefault="00B26DFD" w:rsidP="00C13B95">
            <w:pPr>
              <w:spacing w:after="0"/>
              <w:rPr>
                <w:rFonts w:ascii="Arial" w:eastAsiaTheme="minorHAnsi" w:hAnsi="Arial" w:cstheme="minorBidi"/>
                <w:b/>
                <w:i/>
                <w:iCs/>
                <w:sz w:val="18"/>
                <w:szCs w:val="22"/>
                <w:lang w:eastAsia="zh-CN"/>
              </w:rPr>
            </w:pPr>
          </w:p>
        </w:tc>
      </w:tr>
      <w:tr w:rsidR="00B26DFD" w:rsidRPr="00287AF1" w14:paraId="3A53A2A5" w14:textId="77777777" w:rsidTr="00C13B95">
        <w:trPr>
          <w:trHeight w:val="6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31D21CAD" w14:textId="77777777" w:rsidR="00B26DFD" w:rsidRPr="00287AF1" w:rsidRDefault="00B26DFD" w:rsidP="00C13B95">
            <w:pPr>
              <w:pStyle w:val="TAC"/>
              <w:rPr>
                <w:i/>
                <w:iCs/>
                <w:lang w:eastAsia="zh-CN"/>
              </w:rPr>
            </w:pPr>
            <w:r w:rsidRPr="00287AF1">
              <w:rPr>
                <w:rFonts w:asciiTheme="minorHAnsi" w:hAnsiTheme="minorHAnsi" w:cstheme="minorHAnsi"/>
                <w:i/>
                <w:iCs/>
                <w:szCs w:val="18"/>
                <w:lang w:eastAsia="zh-CN"/>
              </w:rPr>
              <w:t>n104</w:t>
            </w:r>
          </w:p>
        </w:tc>
        <w:tc>
          <w:tcPr>
            <w:tcW w:w="719" w:type="dxa"/>
            <w:tcBorders>
              <w:top w:val="single" w:sz="4" w:space="0" w:color="auto"/>
              <w:left w:val="single" w:sz="4" w:space="0" w:color="auto"/>
              <w:bottom w:val="single" w:sz="4" w:space="0" w:color="auto"/>
              <w:right w:val="single" w:sz="4" w:space="0" w:color="auto"/>
            </w:tcBorders>
            <w:vAlign w:val="center"/>
            <w:hideMark/>
          </w:tcPr>
          <w:p w14:paraId="64A2F096" w14:textId="77777777" w:rsidR="00B26DFD" w:rsidRPr="00287AF1" w:rsidRDefault="00B26DFD" w:rsidP="00C13B95">
            <w:pPr>
              <w:pStyle w:val="TAC"/>
              <w:rPr>
                <w:i/>
                <w:iCs/>
                <w:lang w:eastAsia="zh-CN"/>
              </w:rPr>
            </w:pPr>
            <w:r w:rsidRPr="00287AF1">
              <w:rPr>
                <w:rFonts w:asciiTheme="minorHAnsi" w:hAnsiTheme="minorHAnsi" w:cstheme="minorHAnsi"/>
                <w:i/>
                <w:iCs/>
                <w:szCs w:val="18"/>
                <w:lang w:eastAsia="zh-CN"/>
              </w:rPr>
              <w:t>n78</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59F49F3B" w14:textId="77777777" w:rsidR="00B26DFD" w:rsidRPr="00287AF1" w:rsidRDefault="00B26DFD" w:rsidP="00C13B95">
            <w:pPr>
              <w:pStyle w:val="TAC"/>
              <w:rPr>
                <w:bCs/>
                <w:i/>
                <w:iCs/>
                <w:lang w:eastAsia="zh-CN"/>
              </w:rPr>
            </w:pPr>
            <w:r w:rsidRPr="00287AF1">
              <w:rPr>
                <w:rFonts w:asciiTheme="minorHAnsi" w:hAnsiTheme="minorHAnsi" w:cstheme="minorHAnsi"/>
                <w:bCs/>
                <w:i/>
                <w:iCs/>
                <w:szCs w:val="18"/>
                <w:lang w:eastAsia="zh-CN"/>
              </w:rPr>
              <w:t>20</w:t>
            </w:r>
          </w:p>
        </w:tc>
        <w:tc>
          <w:tcPr>
            <w:tcW w:w="1661" w:type="dxa"/>
            <w:tcBorders>
              <w:top w:val="single" w:sz="4" w:space="0" w:color="auto"/>
              <w:left w:val="single" w:sz="4" w:space="0" w:color="auto"/>
              <w:bottom w:val="single" w:sz="4" w:space="0" w:color="auto"/>
              <w:right w:val="single" w:sz="4" w:space="0" w:color="auto"/>
            </w:tcBorders>
            <w:vAlign w:val="center"/>
            <w:hideMark/>
          </w:tcPr>
          <w:p w14:paraId="188D7420" w14:textId="77777777" w:rsidR="00B26DFD" w:rsidRPr="00287AF1" w:rsidRDefault="00B26DFD" w:rsidP="00C13B95">
            <w:pPr>
              <w:pStyle w:val="TAC"/>
              <w:rPr>
                <w:bCs/>
                <w:i/>
                <w:iCs/>
                <w:lang w:eastAsia="zh-CN"/>
              </w:rPr>
            </w:pPr>
            <w:r w:rsidRPr="00287AF1">
              <w:rPr>
                <w:rFonts w:asciiTheme="minorHAnsi" w:hAnsiTheme="minorHAnsi" w:cstheme="minorHAnsi"/>
                <w:bCs/>
                <w:i/>
                <w:iCs/>
                <w:szCs w:val="18"/>
                <w:lang w:eastAsia="zh-CN"/>
              </w:rPr>
              <w:t>[15]</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05ACB35D" w14:textId="77777777" w:rsidR="00B26DFD" w:rsidRPr="00287AF1" w:rsidRDefault="00B26DFD" w:rsidP="00C13B95">
            <w:pPr>
              <w:pStyle w:val="TAC"/>
              <w:rPr>
                <w:bCs/>
                <w:i/>
                <w:iCs/>
                <w:lang w:eastAsia="zh-CN"/>
              </w:rPr>
            </w:pPr>
            <w:r w:rsidRPr="00287AF1">
              <w:rPr>
                <w:rFonts w:asciiTheme="minorHAnsi" w:hAnsiTheme="minorHAnsi" w:cstheme="minorHAnsi"/>
                <w:bCs/>
                <w:i/>
                <w:iCs/>
                <w:szCs w:val="18"/>
                <w:lang w:eastAsia="zh-CN"/>
              </w:rPr>
              <w:t>[50 (</w:t>
            </w:r>
            <w:proofErr w:type="spellStart"/>
            <w:r w:rsidRPr="00287AF1">
              <w:rPr>
                <w:rFonts w:asciiTheme="minorHAnsi" w:hAnsiTheme="minorHAnsi" w:cstheme="minorHAnsi"/>
                <w:bCs/>
                <w:i/>
                <w:iCs/>
                <w:szCs w:val="18"/>
                <w:lang w:eastAsia="zh-CN"/>
              </w:rPr>
              <w:t>RBstart</w:t>
            </w:r>
            <w:proofErr w:type="spellEnd"/>
            <w:r w:rsidRPr="00287AF1">
              <w:rPr>
                <w:rFonts w:asciiTheme="minorHAnsi" w:hAnsiTheme="minorHAnsi" w:cstheme="minorHAnsi"/>
                <w:bCs/>
                <w:i/>
                <w:iCs/>
                <w:szCs w:val="18"/>
                <w:lang w:eastAsia="zh-CN"/>
              </w:rPr>
              <w:t>=0)]</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4D69B20E" w14:textId="77777777" w:rsidR="00B26DFD" w:rsidRPr="00287AF1" w:rsidRDefault="00B26DFD" w:rsidP="00C13B95">
            <w:pPr>
              <w:pStyle w:val="TAC"/>
              <w:rPr>
                <w:i/>
                <w:iCs/>
                <w:lang w:eastAsia="zh-CN"/>
              </w:rPr>
            </w:pPr>
            <w:r w:rsidRPr="00287AF1">
              <w:rPr>
                <w:rFonts w:asciiTheme="minorHAnsi" w:hAnsiTheme="minorHAnsi" w:cstheme="minorHAnsi"/>
                <w:i/>
                <w:iCs/>
                <w:szCs w:val="18"/>
                <w:lang w:eastAsia="zh-CN"/>
              </w:rPr>
              <w:t>10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14:paraId="6AE0908F" w14:textId="77777777" w:rsidR="00B26DFD" w:rsidRPr="00287AF1" w:rsidRDefault="00B26DFD" w:rsidP="00C13B95">
            <w:pPr>
              <w:pStyle w:val="TAC"/>
              <w:rPr>
                <w:bCs/>
                <w:i/>
                <w:iCs/>
                <w:lang w:eastAsia="zh-CN"/>
              </w:rPr>
            </w:pPr>
            <w:r w:rsidRPr="00287AF1">
              <w:rPr>
                <w:rFonts w:asciiTheme="minorHAnsi" w:hAnsiTheme="minorHAnsi" w:cstheme="minorHAnsi"/>
                <w:bCs/>
                <w:i/>
                <w:iCs/>
                <w:szCs w:val="18"/>
                <w:lang w:eastAsia="zh-CN"/>
              </w:rPr>
              <w:t>FFS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416B71C" w14:textId="77777777" w:rsidR="00B26DFD" w:rsidRPr="00287AF1" w:rsidRDefault="00B26DFD" w:rsidP="00C13B95">
            <w:pPr>
              <w:pStyle w:val="TAC"/>
              <w:rPr>
                <w:bCs/>
                <w:i/>
                <w:iCs/>
                <w:lang w:eastAsia="zh-CN"/>
              </w:rPr>
            </w:pPr>
            <w:r w:rsidRPr="00287AF1">
              <w:rPr>
                <w:rFonts w:asciiTheme="minorHAnsi" w:hAnsiTheme="minorHAnsi" w:cstheme="minorHAnsi"/>
                <w:bCs/>
                <w:i/>
                <w:iCs/>
                <w:szCs w:val="18"/>
                <w:lang w:eastAsia="zh-CN"/>
              </w:rPr>
              <w:t>NOTE 7</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67B7C13" w14:textId="77777777" w:rsidR="00B26DFD" w:rsidRPr="00287AF1" w:rsidRDefault="00B26DFD" w:rsidP="00C13B95">
            <w:pPr>
              <w:pStyle w:val="TAC"/>
              <w:rPr>
                <w:bCs/>
                <w:i/>
                <w:iCs/>
                <w:lang w:eastAsia="zh-CN"/>
              </w:rPr>
            </w:pPr>
            <w:r w:rsidRPr="00287AF1">
              <w:rPr>
                <w:rFonts w:asciiTheme="minorHAnsi" w:hAnsiTheme="minorHAnsi" w:cstheme="minorHAnsi"/>
                <w:bCs/>
                <w:i/>
                <w:iCs/>
                <w:szCs w:val="18"/>
                <w:lang w:eastAsia="zh-CN"/>
              </w:rPr>
              <w:t>UL1/DL2</w:t>
            </w:r>
          </w:p>
        </w:tc>
      </w:tr>
    </w:tbl>
    <w:p w14:paraId="228FE48C" w14:textId="41A551D1" w:rsidR="00A26489" w:rsidRPr="00287AF1" w:rsidRDefault="00A26489" w:rsidP="00A26489">
      <w:pPr>
        <w:spacing w:after="0"/>
        <w:rPr>
          <w:i/>
          <w:iCs/>
        </w:rPr>
      </w:pPr>
    </w:p>
    <w:p w14:paraId="11760EC1" w14:textId="0D050309" w:rsidR="00B26DFD" w:rsidRDefault="00B26DFD" w:rsidP="00B26DFD">
      <w:pPr>
        <w:spacing w:after="0"/>
        <w:rPr>
          <w:b/>
          <w:bCs/>
          <w:lang w:val="sv-SE" w:eastAsia="zh-CN"/>
        </w:rPr>
      </w:pPr>
      <w:r w:rsidRPr="00287AF1">
        <w:rPr>
          <w:b/>
          <w:bCs/>
          <w:i/>
          <w:iCs/>
          <w:lang w:val="sv-SE" w:eastAsia="zh-CN"/>
        </w:rPr>
        <w:t>Way Forward: Delta T/R values shall enable reasonable implementations of CA_n78-n104 with other bands in the 3.3-7.125GHz range and considering architecture aspect listed in Topic 2</w:t>
      </w:r>
      <w:r w:rsidRPr="002F4DB1">
        <w:rPr>
          <w:b/>
          <w:bCs/>
          <w:lang w:val="sv-SE" w:eastAsia="zh-CN"/>
        </w:rPr>
        <w:t>.</w:t>
      </w:r>
    </w:p>
    <w:p w14:paraId="14523A3A" w14:textId="31908143" w:rsidR="00287AF1" w:rsidRDefault="00287AF1" w:rsidP="00B26DFD">
      <w:pPr>
        <w:spacing w:after="0"/>
        <w:rPr>
          <w:b/>
          <w:bCs/>
          <w:lang w:val="sv-SE" w:eastAsia="zh-CN"/>
        </w:rPr>
      </w:pPr>
    </w:p>
    <w:p w14:paraId="0FBBB80A" w14:textId="67421027" w:rsidR="00287AF1" w:rsidRPr="00287AF1" w:rsidRDefault="00287AF1" w:rsidP="00B26DFD">
      <w:pPr>
        <w:spacing w:after="0"/>
        <w:rPr>
          <w:lang w:val="sv-SE" w:eastAsia="zh-CN"/>
        </w:rPr>
      </w:pPr>
      <w:r w:rsidRPr="00287AF1">
        <w:rPr>
          <w:lang w:val="sv-SE" w:eastAsia="zh-CN"/>
        </w:rPr>
        <w:t xml:space="preserve">In this contribution, we provide our view on the features and RF front end </w:t>
      </w:r>
      <w:r>
        <w:rPr>
          <w:lang w:val="sv-SE" w:eastAsia="zh-CN"/>
        </w:rPr>
        <w:t>issues guiding the evaluation of the CA_n78-n104 MSD performance for the cases identified in [5].</w:t>
      </w:r>
    </w:p>
    <w:p w14:paraId="16A07F80" w14:textId="3B4760D6" w:rsidR="00B26DFD" w:rsidRDefault="00A266B6" w:rsidP="00B26DFD">
      <w:pPr>
        <w:pStyle w:val="Heading2"/>
        <w:rPr>
          <w:rFonts w:eastAsia="Arial"/>
          <w:lang w:eastAsia="zh-CN"/>
        </w:rPr>
      </w:pPr>
      <w:r>
        <w:rPr>
          <w:rFonts w:eastAsia="Arial"/>
          <w:lang w:eastAsia="zh-CN"/>
        </w:rPr>
        <w:lastRenderedPageBreak/>
        <w:t xml:space="preserve">2.2 </w:t>
      </w:r>
      <w:r w:rsidR="00B26DFD">
        <w:rPr>
          <w:rFonts w:eastAsia="Arial"/>
          <w:lang w:eastAsia="zh-CN"/>
        </w:rPr>
        <w:t>Architecture aspect driving the minimum requirement</w:t>
      </w:r>
    </w:p>
    <w:p w14:paraId="0D69D386" w14:textId="76D6EE63" w:rsidR="00C15929" w:rsidRDefault="00B26DFD" w:rsidP="00C15929">
      <w:pPr>
        <w:spacing w:after="0"/>
        <w:rPr>
          <w:rFonts w:eastAsia="Arial"/>
          <w:lang w:val="en-US" w:eastAsia="zh-CN"/>
        </w:rPr>
      </w:pPr>
      <w:r w:rsidRPr="00B26DFD">
        <w:rPr>
          <w:rFonts w:eastAsia="Arial"/>
          <w:lang w:val="en-US" w:eastAsia="zh-CN"/>
        </w:rPr>
        <w:t xml:space="preserve">Currently, except </w:t>
      </w:r>
      <w:r w:rsidR="00E96664">
        <w:rPr>
          <w:rFonts w:eastAsia="Arial"/>
          <w:lang w:val="en-US" w:eastAsia="zh-CN"/>
        </w:rPr>
        <w:t xml:space="preserve">for </w:t>
      </w:r>
      <w:r w:rsidRPr="00B26DFD">
        <w:rPr>
          <w:rFonts w:eastAsia="Arial"/>
          <w:lang w:val="en-US" w:eastAsia="zh-CN"/>
        </w:rPr>
        <w:t>China and R</w:t>
      </w:r>
      <w:r>
        <w:rPr>
          <w:rFonts w:eastAsia="Arial"/>
          <w:lang w:val="en-US" w:eastAsia="zh-CN"/>
        </w:rPr>
        <w:t>ussia</w:t>
      </w:r>
      <w:r w:rsidR="00E96664">
        <w:rPr>
          <w:rFonts w:eastAsia="Arial"/>
          <w:lang w:val="en-US" w:eastAsia="zh-CN"/>
        </w:rPr>
        <w:t>,</w:t>
      </w:r>
      <w:r>
        <w:rPr>
          <w:rFonts w:eastAsia="Arial"/>
          <w:lang w:val="en-US" w:eastAsia="zh-CN"/>
        </w:rPr>
        <w:t xml:space="preserve"> there is no regulation for the support of </w:t>
      </w:r>
      <w:r w:rsidR="00E96664">
        <w:rPr>
          <w:rFonts w:eastAsia="Arial"/>
          <w:lang w:val="en-US" w:eastAsia="zh-CN"/>
        </w:rPr>
        <w:t>B</w:t>
      </w:r>
      <w:r>
        <w:rPr>
          <w:rFonts w:eastAsia="Arial"/>
          <w:lang w:val="en-US" w:eastAsia="zh-CN"/>
        </w:rPr>
        <w:t>and n104 in other regions of the world</w:t>
      </w:r>
      <w:r w:rsidR="00E96664">
        <w:rPr>
          <w:rFonts w:eastAsia="Arial"/>
          <w:lang w:val="en-US" w:eastAsia="zh-CN"/>
        </w:rPr>
        <w:t xml:space="preserve">. To </w:t>
      </w:r>
      <w:r>
        <w:rPr>
          <w:rFonts w:eastAsia="Arial"/>
          <w:lang w:val="en-US" w:eastAsia="zh-CN"/>
        </w:rPr>
        <w:t>our knowledge there is no deployment yet with the first case for CA_n78-n104</w:t>
      </w:r>
      <w:r w:rsidR="00C15929">
        <w:rPr>
          <w:rFonts w:eastAsia="Arial"/>
          <w:lang w:val="en-US" w:eastAsia="zh-CN"/>
        </w:rPr>
        <w:t>. So</w:t>
      </w:r>
      <w:r w:rsidR="00327C63">
        <w:rPr>
          <w:rFonts w:eastAsia="Arial"/>
          <w:lang w:val="en-US" w:eastAsia="zh-CN"/>
        </w:rPr>
        <w:t>,</w:t>
      </w:r>
      <w:r w:rsidR="00C15929">
        <w:rPr>
          <w:rFonts w:eastAsia="Arial"/>
          <w:lang w:val="en-US" w:eastAsia="zh-CN"/>
        </w:rPr>
        <w:t xml:space="preserve"> in our view</w:t>
      </w:r>
      <w:r w:rsidR="00E96664">
        <w:rPr>
          <w:rFonts w:eastAsia="Arial"/>
          <w:lang w:val="en-US" w:eastAsia="zh-CN"/>
        </w:rPr>
        <w:t>,</w:t>
      </w:r>
      <w:r w:rsidR="00C15929">
        <w:rPr>
          <w:rFonts w:eastAsia="Arial"/>
          <w:lang w:val="en-US" w:eastAsia="zh-CN"/>
        </w:rPr>
        <w:t xml:space="preserve"> the </w:t>
      </w:r>
      <w:r w:rsidR="00B76017">
        <w:rPr>
          <w:rFonts w:eastAsia="Arial"/>
          <w:lang w:val="en-US" w:eastAsia="zh-CN"/>
        </w:rPr>
        <w:t xml:space="preserve">baseline </w:t>
      </w:r>
      <w:r w:rsidR="00C15929">
        <w:rPr>
          <w:rFonts w:eastAsia="Arial"/>
          <w:lang w:val="en-US" w:eastAsia="zh-CN"/>
        </w:rPr>
        <w:t>architecture</w:t>
      </w:r>
      <w:r w:rsidR="00B76017">
        <w:rPr>
          <w:rFonts w:eastAsia="Arial"/>
          <w:lang w:val="en-US" w:eastAsia="zh-CN"/>
        </w:rPr>
        <w:t xml:space="preserve"> for the CA_n78-n104 evaluation</w:t>
      </w:r>
      <w:r w:rsidR="00C15929">
        <w:rPr>
          <w:rFonts w:eastAsia="Arial"/>
          <w:lang w:val="en-US" w:eastAsia="zh-CN"/>
        </w:rPr>
        <w:t xml:space="preserve"> should enable the following features:</w:t>
      </w:r>
    </w:p>
    <w:p w14:paraId="3C5AB51A" w14:textId="5C84B58D" w:rsidR="00B26DFD" w:rsidRDefault="00C15929" w:rsidP="00C15929">
      <w:pPr>
        <w:pStyle w:val="ListParagraph"/>
        <w:numPr>
          <w:ilvl w:val="0"/>
          <w:numId w:val="43"/>
        </w:numPr>
        <w:spacing w:after="0"/>
        <w:ind w:firstLineChars="0"/>
        <w:rPr>
          <w:rFonts w:eastAsia="Arial"/>
          <w:lang w:val="en-US" w:eastAsia="zh-CN"/>
        </w:rPr>
      </w:pPr>
      <w:r>
        <w:rPr>
          <w:rFonts w:eastAsia="Arial"/>
          <w:lang w:val="en-US" w:eastAsia="zh-CN"/>
        </w:rPr>
        <w:t xml:space="preserve">Use </w:t>
      </w:r>
      <w:r w:rsidR="00E96664">
        <w:rPr>
          <w:rFonts w:eastAsia="Arial"/>
          <w:lang w:val="en-US" w:eastAsia="zh-CN"/>
        </w:rPr>
        <w:t>four</w:t>
      </w:r>
      <w:r>
        <w:rPr>
          <w:rFonts w:eastAsia="Arial"/>
          <w:lang w:val="en-US" w:eastAsia="zh-CN"/>
        </w:rPr>
        <w:t xml:space="preserve"> antennas</w:t>
      </w:r>
    </w:p>
    <w:p w14:paraId="713635FA" w14:textId="36DA693E" w:rsidR="00C15929" w:rsidRDefault="00C15929" w:rsidP="00C15929">
      <w:pPr>
        <w:pStyle w:val="ListParagraph"/>
        <w:numPr>
          <w:ilvl w:val="0"/>
          <w:numId w:val="43"/>
        </w:numPr>
        <w:spacing w:after="0"/>
        <w:ind w:firstLineChars="0"/>
        <w:rPr>
          <w:rFonts w:eastAsia="Arial"/>
          <w:lang w:val="en-US" w:eastAsia="zh-CN"/>
        </w:rPr>
      </w:pPr>
      <w:r>
        <w:rPr>
          <w:rFonts w:eastAsia="Arial"/>
          <w:lang w:val="en-US" w:eastAsia="zh-CN"/>
        </w:rPr>
        <w:t>Cover n77/78, n79 and n104 with 4Rx</w:t>
      </w:r>
    </w:p>
    <w:p w14:paraId="74043FB2" w14:textId="1C2459C1" w:rsidR="00C15929" w:rsidRDefault="00C15929" w:rsidP="00C15929">
      <w:pPr>
        <w:pStyle w:val="ListParagraph"/>
        <w:numPr>
          <w:ilvl w:val="0"/>
          <w:numId w:val="43"/>
        </w:numPr>
        <w:spacing w:after="0"/>
        <w:ind w:firstLineChars="0"/>
        <w:rPr>
          <w:rFonts w:eastAsia="Arial"/>
          <w:lang w:val="en-US" w:eastAsia="zh-CN"/>
        </w:rPr>
      </w:pPr>
      <w:r>
        <w:rPr>
          <w:rFonts w:eastAsia="Arial"/>
          <w:lang w:val="en-US" w:eastAsia="zh-CN"/>
        </w:rPr>
        <w:t>Cover n46, n102 and n96 with 2Rx</w:t>
      </w:r>
    </w:p>
    <w:p w14:paraId="33242094" w14:textId="1AEB3A5B" w:rsidR="00C15929" w:rsidRDefault="00C15929" w:rsidP="00E96664">
      <w:pPr>
        <w:pStyle w:val="ListParagraph"/>
        <w:numPr>
          <w:ilvl w:val="0"/>
          <w:numId w:val="43"/>
        </w:numPr>
        <w:spacing w:after="0"/>
        <w:ind w:firstLineChars="0"/>
        <w:rPr>
          <w:rFonts w:eastAsia="Arial"/>
          <w:lang w:val="en-US" w:eastAsia="zh-CN"/>
        </w:rPr>
      </w:pPr>
      <w:r w:rsidRPr="00327C63">
        <w:rPr>
          <w:rFonts w:eastAsia="Arial"/>
          <w:lang w:val="en-US" w:eastAsia="zh-CN"/>
        </w:rPr>
        <w:t>Cover CA_n46-n48, CA_n46-n77/78, CA_n46-n96/102, CA_n48-n96, CA_n77/78-n79, CA_n77</w:t>
      </w:r>
      <w:r w:rsidR="00327C63">
        <w:rPr>
          <w:rFonts w:eastAsia="Arial"/>
          <w:lang w:val="en-US" w:eastAsia="zh-CN"/>
        </w:rPr>
        <w:t>78</w:t>
      </w:r>
      <w:r w:rsidRPr="00327C63">
        <w:rPr>
          <w:rFonts w:eastAsia="Arial"/>
          <w:lang w:val="en-US" w:eastAsia="zh-CN"/>
        </w:rPr>
        <w:t>-n102</w:t>
      </w:r>
      <w:r w:rsidR="00327C63">
        <w:rPr>
          <w:rFonts w:eastAsia="Arial"/>
          <w:lang w:val="en-US" w:eastAsia="zh-CN"/>
        </w:rPr>
        <w:t xml:space="preserve"> on top of CA_n78-n104 even if the n104 performance is optimized compared to the unlicensed bands.</w:t>
      </w:r>
    </w:p>
    <w:p w14:paraId="4D2A8408" w14:textId="69F56979" w:rsidR="00327C63" w:rsidRDefault="00327C63" w:rsidP="00E96664">
      <w:pPr>
        <w:pStyle w:val="ListParagraph"/>
        <w:numPr>
          <w:ilvl w:val="0"/>
          <w:numId w:val="43"/>
        </w:numPr>
        <w:spacing w:after="0"/>
        <w:ind w:firstLineChars="0"/>
        <w:rPr>
          <w:rFonts w:eastAsia="Arial"/>
          <w:lang w:val="en-US" w:eastAsia="zh-CN"/>
        </w:rPr>
      </w:pPr>
      <w:r>
        <w:rPr>
          <w:rFonts w:eastAsia="Arial"/>
          <w:lang w:val="en-US" w:eastAsia="zh-CN"/>
        </w:rPr>
        <w:t xml:space="preserve">Optional support for 2Tx in </w:t>
      </w:r>
      <w:r w:rsidR="00E96664">
        <w:rPr>
          <w:rFonts w:eastAsia="Arial"/>
          <w:lang w:val="en-US" w:eastAsia="zh-CN"/>
        </w:rPr>
        <w:t>B</w:t>
      </w:r>
      <w:r>
        <w:rPr>
          <w:rFonts w:eastAsia="Arial"/>
          <w:lang w:val="en-US" w:eastAsia="zh-CN"/>
        </w:rPr>
        <w:t>and</w:t>
      </w:r>
      <w:r w:rsidR="00E96664">
        <w:rPr>
          <w:rFonts w:eastAsia="Arial"/>
          <w:lang w:val="en-US" w:eastAsia="zh-CN"/>
        </w:rPr>
        <w:t>s</w:t>
      </w:r>
      <w:r>
        <w:rPr>
          <w:rFonts w:eastAsia="Arial"/>
          <w:lang w:val="en-US" w:eastAsia="zh-CN"/>
        </w:rPr>
        <w:t xml:space="preserve"> n48/n77/78, n79 and n104</w:t>
      </w:r>
      <w:r w:rsidR="00BB645A">
        <w:rPr>
          <w:rFonts w:eastAsia="Arial"/>
          <w:lang w:val="en-US" w:eastAsia="zh-CN"/>
        </w:rPr>
        <w:t>.</w:t>
      </w:r>
    </w:p>
    <w:p w14:paraId="0D814858" w14:textId="281E4550" w:rsidR="00327C63" w:rsidRDefault="00327C63" w:rsidP="00327C63">
      <w:pPr>
        <w:spacing w:after="0"/>
        <w:rPr>
          <w:rFonts w:eastAsia="Arial"/>
          <w:lang w:val="en-US" w:eastAsia="zh-CN"/>
        </w:rPr>
      </w:pPr>
    </w:p>
    <w:p w14:paraId="52BF31F5" w14:textId="614D33E6" w:rsidR="00327C63" w:rsidRDefault="00327C63" w:rsidP="00327C63">
      <w:pPr>
        <w:spacing w:after="0"/>
        <w:rPr>
          <w:rFonts w:eastAsia="Arial"/>
          <w:lang w:val="en-US" w:eastAsia="zh-CN"/>
        </w:rPr>
      </w:pPr>
      <w:r w:rsidRPr="00327C63">
        <w:rPr>
          <w:rFonts w:eastAsia="Arial"/>
          <w:lang w:val="en-US" w:eastAsia="zh-CN"/>
        </w:rPr>
        <w:t xml:space="preserve">One aspect that was </w:t>
      </w:r>
      <w:r>
        <w:rPr>
          <w:rFonts w:eastAsia="Arial"/>
          <w:lang w:val="en-US" w:eastAsia="zh-CN"/>
        </w:rPr>
        <w:t xml:space="preserve">suggested in </w:t>
      </w:r>
      <w:r w:rsidR="00E96664">
        <w:rPr>
          <w:rFonts w:eastAsia="Arial"/>
          <w:lang w:val="en-US" w:eastAsia="zh-CN"/>
        </w:rPr>
        <w:t>a few</w:t>
      </w:r>
      <w:r>
        <w:rPr>
          <w:rFonts w:eastAsia="Arial"/>
          <w:lang w:val="en-US" w:eastAsia="zh-CN"/>
        </w:rPr>
        <w:t xml:space="preserve"> </w:t>
      </w:r>
      <w:proofErr w:type="gramStart"/>
      <w:r>
        <w:rPr>
          <w:rFonts w:eastAsia="Arial"/>
          <w:lang w:val="en-US" w:eastAsia="zh-CN"/>
        </w:rPr>
        <w:t>paper</w:t>
      </w:r>
      <w:proofErr w:type="gramEnd"/>
      <w:r w:rsidR="00B76017">
        <w:rPr>
          <w:rFonts w:eastAsia="Arial"/>
          <w:lang w:val="en-US" w:eastAsia="zh-CN"/>
        </w:rPr>
        <w:t xml:space="preserve"> in </w:t>
      </w:r>
      <w:r w:rsidR="00E96664">
        <w:rPr>
          <w:rFonts w:eastAsia="Arial"/>
          <w:lang w:val="en-US" w:eastAsia="zh-CN"/>
        </w:rPr>
        <w:t xml:space="preserve">the </w:t>
      </w:r>
      <w:r w:rsidR="00B76017">
        <w:rPr>
          <w:rFonts w:eastAsia="Arial"/>
          <w:lang w:val="en-US" w:eastAsia="zh-CN"/>
        </w:rPr>
        <w:t>last meeting</w:t>
      </w:r>
      <w:r w:rsidR="00E96664">
        <w:rPr>
          <w:rFonts w:eastAsia="Arial"/>
          <w:lang w:val="en-US" w:eastAsia="zh-CN"/>
        </w:rPr>
        <w:t>,</w:t>
      </w:r>
      <w:r>
        <w:rPr>
          <w:rFonts w:eastAsia="Arial"/>
          <w:lang w:val="en-US" w:eastAsia="zh-CN"/>
        </w:rPr>
        <w:t xml:space="preserve"> is to add diplexers between n104 and n77/78</w:t>
      </w:r>
      <w:r w:rsidR="00B76017">
        <w:rPr>
          <w:rFonts w:eastAsia="Arial"/>
          <w:lang w:val="en-US" w:eastAsia="zh-CN"/>
        </w:rPr>
        <w:t>.</w:t>
      </w:r>
      <w:r>
        <w:rPr>
          <w:rFonts w:eastAsia="Arial"/>
          <w:lang w:val="en-US" w:eastAsia="zh-CN"/>
        </w:rPr>
        <w:t xml:space="preserve"> </w:t>
      </w:r>
      <w:r w:rsidR="00B76017">
        <w:rPr>
          <w:rFonts w:eastAsia="Arial"/>
          <w:lang w:val="en-US" w:eastAsia="zh-CN"/>
        </w:rPr>
        <w:t>I</w:t>
      </w:r>
      <w:r>
        <w:rPr>
          <w:rFonts w:eastAsia="Arial"/>
          <w:lang w:val="en-US" w:eastAsia="zh-CN"/>
        </w:rPr>
        <w:t>n our view</w:t>
      </w:r>
      <w:r w:rsidR="00E96664">
        <w:rPr>
          <w:rFonts w:eastAsia="Arial"/>
          <w:lang w:val="en-US" w:eastAsia="zh-CN"/>
        </w:rPr>
        <w:t>,</w:t>
      </w:r>
      <w:r>
        <w:rPr>
          <w:rFonts w:eastAsia="Arial"/>
          <w:lang w:val="en-US" w:eastAsia="zh-CN"/>
        </w:rPr>
        <w:t xml:space="preserve"> adding low/high pass diplexers on top of the band filters </w:t>
      </w:r>
      <w:r w:rsidR="00E96664">
        <w:rPr>
          <w:rFonts w:eastAsia="Arial"/>
          <w:lang w:val="en-US" w:eastAsia="zh-CN"/>
        </w:rPr>
        <w:t>is</w:t>
      </w:r>
      <w:r>
        <w:rPr>
          <w:rFonts w:eastAsia="Arial"/>
          <w:lang w:val="en-US" w:eastAsia="zh-CN"/>
        </w:rPr>
        <w:t xml:space="preserve"> not an option</w:t>
      </w:r>
      <w:r w:rsidR="00E96664">
        <w:rPr>
          <w:rFonts w:eastAsia="Arial"/>
          <w:lang w:val="en-US" w:eastAsia="zh-CN"/>
        </w:rPr>
        <w:t>,</w:t>
      </w:r>
      <w:r>
        <w:rPr>
          <w:rFonts w:eastAsia="Arial"/>
          <w:lang w:val="en-US" w:eastAsia="zh-CN"/>
        </w:rPr>
        <w:t xml:space="preserve"> because there is:</w:t>
      </w:r>
    </w:p>
    <w:p w14:paraId="2C55D3F9" w14:textId="4FB3D0C8" w:rsidR="00327C63" w:rsidRDefault="00327C63" w:rsidP="00327C63">
      <w:pPr>
        <w:pStyle w:val="ListParagraph"/>
        <w:numPr>
          <w:ilvl w:val="0"/>
          <w:numId w:val="44"/>
        </w:numPr>
        <w:spacing w:after="0"/>
        <w:ind w:firstLineChars="0"/>
        <w:rPr>
          <w:rFonts w:eastAsia="Arial"/>
          <w:lang w:val="en-US" w:eastAsia="zh-CN"/>
        </w:rPr>
      </w:pPr>
      <w:r>
        <w:rPr>
          <w:rFonts w:eastAsia="Arial"/>
          <w:lang w:val="en-US" w:eastAsia="zh-CN"/>
        </w:rPr>
        <w:t>O</w:t>
      </w:r>
      <w:r w:rsidRPr="00327C63">
        <w:rPr>
          <w:rFonts w:eastAsia="Arial"/>
          <w:lang w:val="en-US" w:eastAsia="zh-CN"/>
        </w:rPr>
        <w:t xml:space="preserve">nly </w:t>
      </w:r>
      <w:r w:rsidR="00E96664">
        <w:rPr>
          <w:rFonts w:eastAsia="Arial"/>
          <w:lang w:val="en-US" w:eastAsia="zh-CN"/>
        </w:rPr>
        <w:t xml:space="preserve">a </w:t>
      </w:r>
      <w:r w:rsidRPr="00327C63">
        <w:rPr>
          <w:rFonts w:eastAsia="Arial"/>
          <w:lang w:val="en-US" w:eastAsia="zh-CN"/>
        </w:rPr>
        <w:t>200MHz gap between n77 and n79</w:t>
      </w:r>
    </w:p>
    <w:p w14:paraId="22EA04AD" w14:textId="5A9E080A" w:rsidR="00327C63" w:rsidRDefault="00327C63" w:rsidP="00327C63">
      <w:pPr>
        <w:pStyle w:val="ListParagraph"/>
        <w:numPr>
          <w:ilvl w:val="0"/>
          <w:numId w:val="44"/>
        </w:numPr>
        <w:spacing w:after="0"/>
        <w:ind w:firstLineChars="0"/>
        <w:rPr>
          <w:rFonts w:eastAsia="Arial"/>
          <w:lang w:val="en-US" w:eastAsia="zh-CN"/>
        </w:rPr>
      </w:pPr>
      <w:r>
        <w:rPr>
          <w:rFonts w:eastAsia="Arial"/>
          <w:lang w:val="en-US" w:eastAsia="zh-CN"/>
        </w:rPr>
        <w:t xml:space="preserve">Only </w:t>
      </w:r>
      <w:r w:rsidR="00E96664">
        <w:rPr>
          <w:rFonts w:eastAsia="Arial"/>
          <w:lang w:val="en-US" w:eastAsia="zh-CN"/>
        </w:rPr>
        <w:t xml:space="preserve">a </w:t>
      </w:r>
      <w:r>
        <w:rPr>
          <w:rFonts w:eastAsia="Arial"/>
          <w:lang w:val="en-US" w:eastAsia="zh-CN"/>
        </w:rPr>
        <w:t>150MHz gap between n79 and n46</w:t>
      </w:r>
    </w:p>
    <w:p w14:paraId="5E8953ED" w14:textId="0D6B6BD2" w:rsidR="00327C63" w:rsidRDefault="00327C63" w:rsidP="00327C63">
      <w:pPr>
        <w:pStyle w:val="ListParagraph"/>
        <w:numPr>
          <w:ilvl w:val="0"/>
          <w:numId w:val="44"/>
        </w:numPr>
        <w:spacing w:after="0"/>
        <w:ind w:firstLineChars="0"/>
        <w:rPr>
          <w:rFonts w:eastAsia="Arial"/>
          <w:lang w:val="en-US" w:eastAsia="zh-CN"/>
        </w:rPr>
      </w:pPr>
      <w:r>
        <w:rPr>
          <w:rFonts w:eastAsia="Arial"/>
          <w:lang w:val="en-US" w:eastAsia="zh-CN"/>
        </w:rPr>
        <w:t>Zero gap between n46 and n96/n102</w:t>
      </w:r>
    </w:p>
    <w:p w14:paraId="6D140152" w14:textId="5AA8F3E2" w:rsidR="00327C63" w:rsidRDefault="00327C63" w:rsidP="00327C63">
      <w:pPr>
        <w:pStyle w:val="ListParagraph"/>
        <w:numPr>
          <w:ilvl w:val="0"/>
          <w:numId w:val="44"/>
        </w:numPr>
        <w:spacing w:after="0"/>
        <w:ind w:firstLineChars="0"/>
        <w:rPr>
          <w:rFonts w:eastAsia="Arial"/>
          <w:lang w:val="en-US" w:eastAsia="zh-CN"/>
        </w:rPr>
      </w:pPr>
      <w:r>
        <w:rPr>
          <w:rFonts w:eastAsia="Arial"/>
          <w:lang w:val="en-US" w:eastAsia="zh-CN"/>
        </w:rPr>
        <w:t>Zero gap between n102 and n104</w:t>
      </w:r>
      <w:r w:rsidR="00BB645A">
        <w:rPr>
          <w:rFonts w:eastAsia="Arial"/>
          <w:lang w:val="en-US" w:eastAsia="zh-CN"/>
        </w:rPr>
        <w:t>.</w:t>
      </w:r>
    </w:p>
    <w:p w14:paraId="445447FF" w14:textId="72F8B375" w:rsidR="00327C63" w:rsidRDefault="00327C63" w:rsidP="00327C63">
      <w:pPr>
        <w:spacing w:after="0"/>
        <w:rPr>
          <w:rFonts w:eastAsia="Arial"/>
          <w:lang w:val="en-US" w:eastAsia="zh-CN"/>
        </w:rPr>
      </w:pPr>
    </w:p>
    <w:p w14:paraId="4A0991F4" w14:textId="734B5E96" w:rsidR="00327C63" w:rsidRDefault="00327C63" w:rsidP="00327C63">
      <w:pPr>
        <w:spacing w:after="0"/>
        <w:rPr>
          <w:rFonts w:eastAsia="Arial"/>
          <w:lang w:val="en-US" w:eastAsia="zh-CN"/>
        </w:rPr>
      </w:pPr>
      <w:r>
        <w:rPr>
          <w:rFonts w:eastAsia="Arial"/>
          <w:lang w:val="en-US" w:eastAsia="zh-CN"/>
        </w:rPr>
        <w:t xml:space="preserve">The only option is </w:t>
      </w:r>
      <w:proofErr w:type="gramStart"/>
      <w:r>
        <w:rPr>
          <w:rFonts w:eastAsia="Arial"/>
          <w:lang w:val="en-US" w:eastAsia="zh-CN"/>
        </w:rPr>
        <w:t>to</w:t>
      </w:r>
      <w:proofErr w:type="gramEnd"/>
      <w:r>
        <w:rPr>
          <w:rFonts w:eastAsia="Arial"/>
          <w:lang w:val="en-US" w:eastAsia="zh-CN"/>
        </w:rPr>
        <w:t xml:space="preserve"> diplex the band filters </w:t>
      </w:r>
      <w:r w:rsidR="00516FBB">
        <w:rPr>
          <w:rFonts w:eastAsia="Arial"/>
          <w:lang w:val="en-US" w:eastAsia="zh-CN"/>
        </w:rPr>
        <w:t>directly at the antenna</w:t>
      </w:r>
      <w:r>
        <w:rPr>
          <w:rFonts w:eastAsia="Arial"/>
          <w:lang w:val="en-US" w:eastAsia="zh-CN"/>
        </w:rPr>
        <w:t xml:space="preserve"> and accept additional losses at the band edges that must be reflected on the Delta T/R</w:t>
      </w:r>
      <w:r w:rsidR="00E96664">
        <w:rPr>
          <w:rFonts w:eastAsia="Arial"/>
          <w:lang w:val="en-US" w:eastAsia="zh-CN"/>
        </w:rPr>
        <w:t>.</w:t>
      </w:r>
      <w:r w:rsidR="00516FBB">
        <w:rPr>
          <w:rFonts w:eastAsia="Arial"/>
          <w:lang w:val="en-US" w:eastAsia="zh-CN"/>
        </w:rPr>
        <w:t xml:space="preserve"> </w:t>
      </w:r>
      <w:r w:rsidR="00E96664">
        <w:rPr>
          <w:rFonts w:eastAsia="Arial"/>
          <w:lang w:val="en-US" w:eastAsia="zh-CN"/>
        </w:rPr>
        <w:t>O</w:t>
      </w:r>
      <w:r w:rsidR="00516FBB">
        <w:rPr>
          <w:rFonts w:eastAsia="Arial"/>
          <w:lang w:val="en-US" w:eastAsia="zh-CN"/>
        </w:rPr>
        <w:t xml:space="preserve">ne possible implementation </w:t>
      </w:r>
      <w:r w:rsidR="00B76017">
        <w:rPr>
          <w:rFonts w:eastAsia="Arial"/>
          <w:lang w:val="en-US" w:eastAsia="zh-CN"/>
        </w:rPr>
        <w:t>which allow</w:t>
      </w:r>
      <w:r w:rsidR="00E96664">
        <w:rPr>
          <w:rFonts w:eastAsia="Arial"/>
          <w:lang w:val="en-US" w:eastAsia="zh-CN"/>
        </w:rPr>
        <w:t>s</w:t>
      </w:r>
      <w:r w:rsidR="00B76017">
        <w:rPr>
          <w:rFonts w:eastAsia="Arial"/>
          <w:lang w:val="en-US" w:eastAsia="zh-CN"/>
        </w:rPr>
        <w:t xml:space="preserve"> some optimization of </w:t>
      </w:r>
      <w:r w:rsidR="00E96664">
        <w:rPr>
          <w:rFonts w:eastAsia="Arial"/>
          <w:lang w:val="en-US" w:eastAsia="zh-CN"/>
        </w:rPr>
        <w:t>B</w:t>
      </w:r>
      <w:r w:rsidR="00B76017">
        <w:rPr>
          <w:rFonts w:eastAsia="Arial"/>
          <w:lang w:val="en-US" w:eastAsia="zh-CN"/>
        </w:rPr>
        <w:t xml:space="preserve">and n104 compared to unlicensed bands </w:t>
      </w:r>
      <w:r w:rsidR="00516FBB">
        <w:rPr>
          <w:rFonts w:eastAsia="Arial"/>
          <w:lang w:val="en-US" w:eastAsia="zh-CN"/>
        </w:rPr>
        <w:t>on four antennas</w:t>
      </w:r>
      <w:r w:rsidR="00E96664">
        <w:rPr>
          <w:rFonts w:eastAsia="Arial"/>
          <w:lang w:val="en-US" w:eastAsia="zh-CN"/>
        </w:rPr>
        <w:t>,</w:t>
      </w:r>
      <w:r w:rsidR="00516FBB">
        <w:rPr>
          <w:rFonts w:eastAsia="Arial"/>
          <w:lang w:val="en-US" w:eastAsia="zh-CN"/>
        </w:rPr>
        <w:t xml:space="preserve"> is the following</w:t>
      </w:r>
      <w:r w:rsidR="00E96664">
        <w:rPr>
          <w:rFonts w:eastAsia="Arial"/>
          <w:lang w:val="en-US" w:eastAsia="zh-CN"/>
        </w:rPr>
        <w:t>.</w:t>
      </w:r>
      <w:r w:rsidR="00B76017">
        <w:rPr>
          <w:rFonts w:eastAsia="Arial"/>
          <w:lang w:val="en-US" w:eastAsia="zh-CN"/>
        </w:rPr>
        <w:t xml:space="preserve"> </w:t>
      </w:r>
      <w:r w:rsidR="00E96664">
        <w:rPr>
          <w:rFonts w:eastAsia="Arial"/>
          <w:lang w:val="en-US" w:eastAsia="zh-CN"/>
        </w:rPr>
        <w:t>This implementation</w:t>
      </w:r>
      <w:r w:rsidR="00B76017">
        <w:rPr>
          <w:rFonts w:eastAsia="Arial"/>
          <w:lang w:val="en-US" w:eastAsia="zh-CN"/>
        </w:rPr>
        <w:t xml:space="preserve"> is used in our evaluation of the CA_n78-n104 pe</w:t>
      </w:r>
      <w:r w:rsidR="00E96664">
        <w:rPr>
          <w:rFonts w:eastAsia="Arial"/>
          <w:lang w:val="en-US" w:eastAsia="zh-CN"/>
        </w:rPr>
        <w:t>r</w:t>
      </w:r>
      <w:r w:rsidR="00B76017">
        <w:rPr>
          <w:rFonts w:eastAsia="Arial"/>
          <w:lang w:val="en-US" w:eastAsia="zh-CN"/>
        </w:rPr>
        <w:t>formance</w:t>
      </w:r>
      <w:r w:rsidR="00516FBB">
        <w:rPr>
          <w:rFonts w:eastAsia="Arial"/>
          <w:lang w:val="en-US" w:eastAsia="zh-CN"/>
        </w:rPr>
        <w:t>:</w:t>
      </w:r>
    </w:p>
    <w:p w14:paraId="0D37B86B" w14:textId="100A1276" w:rsidR="00516FBB" w:rsidRDefault="00516FBB" w:rsidP="00516FBB">
      <w:pPr>
        <w:pStyle w:val="ListParagraph"/>
        <w:numPr>
          <w:ilvl w:val="0"/>
          <w:numId w:val="45"/>
        </w:numPr>
        <w:spacing w:after="0"/>
        <w:ind w:firstLineChars="0"/>
        <w:rPr>
          <w:rFonts w:eastAsia="Arial"/>
          <w:lang w:val="en-US" w:eastAsia="zh-CN"/>
        </w:rPr>
      </w:pPr>
      <w:r>
        <w:rPr>
          <w:rFonts w:eastAsia="Arial"/>
          <w:lang w:val="en-US" w:eastAsia="zh-CN"/>
        </w:rPr>
        <w:t>Antenna 1 covers n77/78 UL/DL+n79DL+n46DL+n104DL</w:t>
      </w:r>
    </w:p>
    <w:p w14:paraId="4BAF72D2" w14:textId="1BBB2611" w:rsidR="00516FBB" w:rsidRDefault="00516FBB" w:rsidP="00516FBB">
      <w:pPr>
        <w:pStyle w:val="ListParagraph"/>
        <w:numPr>
          <w:ilvl w:val="0"/>
          <w:numId w:val="45"/>
        </w:numPr>
        <w:spacing w:after="0"/>
        <w:ind w:firstLineChars="0"/>
        <w:rPr>
          <w:rFonts w:eastAsia="Arial"/>
          <w:lang w:val="en-US" w:eastAsia="zh-CN"/>
        </w:rPr>
      </w:pPr>
      <w:r>
        <w:rPr>
          <w:rFonts w:eastAsia="Arial"/>
          <w:lang w:val="en-US" w:eastAsia="zh-CN"/>
        </w:rPr>
        <w:t>Antenna 2 covers n77/78 DL+n79DL+n46UL/DL+n104DL</w:t>
      </w:r>
    </w:p>
    <w:p w14:paraId="446BA905" w14:textId="625D47E6" w:rsidR="00516FBB" w:rsidRDefault="00516FBB" w:rsidP="00516FBB">
      <w:pPr>
        <w:pStyle w:val="ListParagraph"/>
        <w:numPr>
          <w:ilvl w:val="0"/>
          <w:numId w:val="45"/>
        </w:numPr>
        <w:spacing w:after="0"/>
        <w:ind w:firstLineChars="0"/>
        <w:rPr>
          <w:rFonts w:eastAsia="Arial"/>
          <w:lang w:val="en-US" w:eastAsia="zh-CN"/>
        </w:rPr>
      </w:pPr>
      <w:r>
        <w:rPr>
          <w:rFonts w:eastAsia="Arial"/>
          <w:lang w:val="en-US" w:eastAsia="zh-CN"/>
        </w:rPr>
        <w:t>Antenna 3 covers n77/78 DL+n79UL/DL+n96/</w:t>
      </w:r>
      <w:r w:rsidR="00B76017">
        <w:rPr>
          <w:rFonts w:eastAsia="Arial"/>
          <w:lang w:val="en-US" w:eastAsia="zh-CN"/>
        </w:rPr>
        <w:t>(</w:t>
      </w:r>
      <w:r>
        <w:rPr>
          <w:rFonts w:eastAsia="Arial"/>
          <w:lang w:val="en-US" w:eastAsia="zh-CN"/>
        </w:rPr>
        <w:t>n102</w:t>
      </w:r>
      <w:r w:rsidR="00B76017">
        <w:rPr>
          <w:rFonts w:eastAsia="Arial"/>
          <w:lang w:val="en-US" w:eastAsia="zh-CN"/>
        </w:rPr>
        <w:t>+</w:t>
      </w:r>
      <w:r>
        <w:rPr>
          <w:rFonts w:eastAsia="Arial"/>
          <w:lang w:val="en-US" w:eastAsia="zh-CN"/>
        </w:rPr>
        <w:t>n</w:t>
      </w:r>
      <w:proofErr w:type="gramStart"/>
      <w:r>
        <w:rPr>
          <w:rFonts w:eastAsia="Arial"/>
          <w:lang w:val="en-US" w:eastAsia="zh-CN"/>
        </w:rPr>
        <w:t>104</w:t>
      </w:r>
      <w:r w:rsidR="00B76017">
        <w:rPr>
          <w:rFonts w:eastAsia="Arial"/>
          <w:lang w:val="en-US" w:eastAsia="zh-CN"/>
        </w:rPr>
        <w:t>)</w:t>
      </w:r>
      <w:r>
        <w:rPr>
          <w:rFonts w:eastAsia="Arial"/>
          <w:lang w:val="en-US" w:eastAsia="zh-CN"/>
        </w:rPr>
        <w:t>DL</w:t>
      </w:r>
      <w:proofErr w:type="gramEnd"/>
    </w:p>
    <w:p w14:paraId="68DA51B2" w14:textId="1EA102C4" w:rsidR="00516FBB" w:rsidRDefault="00516FBB" w:rsidP="00516FBB">
      <w:pPr>
        <w:pStyle w:val="ListParagraph"/>
        <w:numPr>
          <w:ilvl w:val="0"/>
          <w:numId w:val="45"/>
        </w:numPr>
        <w:spacing w:after="0"/>
        <w:ind w:firstLineChars="0"/>
        <w:rPr>
          <w:rFonts w:eastAsia="Arial"/>
          <w:lang w:val="en-US" w:eastAsia="zh-CN"/>
        </w:rPr>
      </w:pPr>
      <w:r>
        <w:rPr>
          <w:rFonts w:eastAsia="Arial"/>
          <w:lang w:val="en-US" w:eastAsia="zh-CN"/>
        </w:rPr>
        <w:t>Antenna 3 covers n77/78 DL+n79DL+n96/</w:t>
      </w:r>
      <w:r w:rsidR="00B76017">
        <w:rPr>
          <w:rFonts w:eastAsia="Arial"/>
          <w:lang w:val="en-US" w:eastAsia="zh-CN"/>
        </w:rPr>
        <w:t>(</w:t>
      </w:r>
      <w:r>
        <w:rPr>
          <w:rFonts w:eastAsia="Arial"/>
          <w:lang w:val="en-US" w:eastAsia="zh-CN"/>
        </w:rPr>
        <w:t>n102</w:t>
      </w:r>
      <w:r w:rsidR="00B76017">
        <w:rPr>
          <w:rFonts w:eastAsia="Arial"/>
          <w:lang w:val="en-US" w:eastAsia="zh-CN"/>
        </w:rPr>
        <w:t>+</w:t>
      </w:r>
      <w:r>
        <w:rPr>
          <w:rFonts w:eastAsia="Arial"/>
          <w:lang w:val="en-US" w:eastAsia="zh-CN"/>
        </w:rPr>
        <w:t>n</w:t>
      </w:r>
      <w:proofErr w:type="gramStart"/>
      <w:r>
        <w:rPr>
          <w:rFonts w:eastAsia="Arial"/>
          <w:lang w:val="en-US" w:eastAsia="zh-CN"/>
        </w:rPr>
        <w:t>104</w:t>
      </w:r>
      <w:r w:rsidR="00B76017">
        <w:rPr>
          <w:rFonts w:eastAsia="Arial"/>
          <w:lang w:val="en-US" w:eastAsia="zh-CN"/>
        </w:rPr>
        <w:t>)</w:t>
      </w:r>
      <w:r>
        <w:rPr>
          <w:rFonts w:eastAsia="Arial"/>
          <w:lang w:val="en-US" w:eastAsia="zh-CN"/>
        </w:rPr>
        <w:t>UL</w:t>
      </w:r>
      <w:proofErr w:type="gramEnd"/>
      <w:r>
        <w:rPr>
          <w:rFonts w:eastAsia="Arial"/>
          <w:lang w:val="en-US" w:eastAsia="zh-CN"/>
        </w:rPr>
        <w:t>/DL</w:t>
      </w:r>
      <w:r w:rsidR="00BB645A">
        <w:rPr>
          <w:rFonts w:eastAsia="Arial"/>
          <w:lang w:val="en-US" w:eastAsia="zh-CN"/>
        </w:rPr>
        <w:t>.</w:t>
      </w:r>
    </w:p>
    <w:p w14:paraId="54B4397A" w14:textId="14084D3B" w:rsidR="00B76017" w:rsidRDefault="00B76017" w:rsidP="00B76017">
      <w:pPr>
        <w:spacing w:after="0"/>
        <w:rPr>
          <w:rFonts w:eastAsia="Arial"/>
          <w:lang w:val="en-US" w:eastAsia="zh-CN"/>
        </w:rPr>
      </w:pPr>
    </w:p>
    <w:p w14:paraId="1D8799B7" w14:textId="2D78850C" w:rsidR="00B76017" w:rsidRDefault="00B76017" w:rsidP="00B76017">
      <w:pPr>
        <w:spacing w:after="0"/>
        <w:rPr>
          <w:rFonts w:eastAsia="Arial"/>
          <w:lang w:val="en-US" w:eastAsia="zh-CN"/>
        </w:rPr>
      </w:pPr>
      <w:r w:rsidRPr="00B76017">
        <w:rPr>
          <w:rFonts w:eastAsia="Arial"/>
          <w:lang w:val="en-US" w:eastAsia="zh-CN"/>
        </w:rPr>
        <w:t>Note that the minimum c</w:t>
      </w:r>
      <w:r>
        <w:rPr>
          <w:rFonts w:eastAsia="Arial"/>
          <w:lang w:val="en-US" w:eastAsia="zh-CN"/>
        </w:rPr>
        <w:t>ost implementation would use a single filter to cover n46, n96, n102 and n104</w:t>
      </w:r>
      <w:r w:rsidR="00E96664">
        <w:rPr>
          <w:rFonts w:eastAsia="Arial"/>
          <w:lang w:val="en-US" w:eastAsia="zh-CN"/>
        </w:rPr>
        <w:t>,</w:t>
      </w:r>
      <w:r>
        <w:rPr>
          <w:rFonts w:eastAsia="Arial"/>
          <w:lang w:val="en-US" w:eastAsia="zh-CN"/>
        </w:rPr>
        <w:t xml:space="preserve"> and would allow 4Rx on n46/n96 and n102 on top of n77/78, n79 and n104:</w:t>
      </w:r>
    </w:p>
    <w:p w14:paraId="2C584074" w14:textId="1A15DAC8" w:rsidR="00B76017" w:rsidRDefault="00B76017" w:rsidP="00B76017">
      <w:pPr>
        <w:pStyle w:val="ListParagraph"/>
        <w:numPr>
          <w:ilvl w:val="0"/>
          <w:numId w:val="45"/>
        </w:numPr>
        <w:spacing w:after="0"/>
        <w:ind w:firstLineChars="0"/>
        <w:rPr>
          <w:rFonts w:eastAsia="Arial"/>
          <w:lang w:val="en-US" w:eastAsia="zh-CN"/>
        </w:rPr>
      </w:pPr>
      <w:r>
        <w:rPr>
          <w:rFonts w:eastAsia="Arial"/>
          <w:lang w:val="en-US" w:eastAsia="zh-CN"/>
        </w:rPr>
        <w:t>Antenna 1 covers n77/78 UL/DL+n79DL+(n46+n96/(n102+n104</w:t>
      </w:r>
      <w:proofErr w:type="gramStart"/>
      <w:r>
        <w:rPr>
          <w:rFonts w:eastAsia="Arial"/>
          <w:lang w:val="en-US" w:eastAsia="zh-CN"/>
        </w:rPr>
        <w:t>))DL</w:t>
      </w:r>
      <w:proofErr w:type="gramEnd"/>
    </w:p>
    <w:p w14:paraId="50AD71CA" w14:textId="2AEF84E6" w:rsidR="00B76017" w:rsidRDefault="00B76017" w:rsidP="00B76017">
      <w:pPr>
        <w:pStyle w:val="ListParagraph"/>
        <w:numPr>
          <w:ilvl w:val="0"/>
          <w:numId w:val="45"/>
        </w:numPr>
        <w:spacing w:after="0"/>
        <w:ind w:firstLineChars="0"/>
        <w:rPr>
          <w:rFonts w:eastAsia="Arial"/>
          <w:lang w:val="en-US" w:eastAsia="zh-CN"/>
        </w:rPr>
      </w:pPr>
      <w:r>
        <w:rPr>
          <w:rFonts w:eastAsia="Arial"/>
          <w:lang w:val="en-US" w:eastAsia="zh-CN"/>
        </w:rPr>
        <w:t>Antenna 2 covers n77/78 DL+n79DL+(n46+n96/(n102+n104</w:t>
      </w:r>
      <w:proofErr w:type="gramStart"/>
      <w:r>
        <w:rPr>
          <w:rFonts w:eastAsia="Arial"/>
          <w:lang w:val="en-US" w:eastAsia="zh-CN"/>
        </w:rPr>
        <w:t>))UL</w:t>
      </w:r>
      <w:proofErr w:type="gramEnd"/>
      <w:r>
        <w:rPr>
          <w:rFonts w:eastAsia="Arial"/>
          <w:lang w:val="en-US" w:eastAsia="zh-CN"/>
        </w:rPr>
        <w:t>/DL</w:t>
      </w:r>
    </w:p>
    <w:p w14:paraId="28F32F72" w14:textId="5AB0EF42" w:rsidR="00B76017" w:rsidRDefault="00B76017" w:rsidP="00B76017">
      <w:pPr>
        <w:pStyle w:val="ListParagraph"/>
        <w:numPr>
          <w:ilvl w:val="0"/>
          <w:numId w:val="45"/>
        </w:numPr>
        <w:spacing w:after="0"/>
        <w:ind w:firstLineChars="0"/>
        <w:rPr>
          <w:rFonts w:eastAsia="Arial"/>
          <w:lang w:val="en-US" w:eastAsia="zh-CN"/>
        </w:rPr>
      </w:pPr>
      <w:r>
        <w:rPr>
          <w:rFonts w:eastAsia="Arial"/>
          <w:lang w:val="en-US" w:eastAsia="zh-CN"/>
        </w:rPr>
        <w:t>Antenna 3 covers n77/78 DL+n79UL/DL+(n46+n96/(n102+n104</w:t>
      </w:r>
      <w:proofErr w:type="gramStart"/>
      <w:r>
        <w:rPr>
          <w:rFonts w:eastAsia="Arial"/>
          <w:lang w:val="en-US" w:eastAsia="zh-CN"/>
        </w:rPr>
        <w:t>))DL</w:t>
      </w:r>
      <w:proofErr w:type="gramEnd"/>
    </w:p>
    <w:p w14:paraId="146FF2D2" w14:textId="21F3CEA1" w:rsidR="00B76017" w:rsidRDefault="00B76017" w:rsidP="00B76017">
      <w:pPr>
        <w:pStyle w:val="ListParagraph"/>
        <w:numPr>
          <w:ilvl w:val="0"/>
          <w:numId w:val="45"/>
        </w:numPr>
        <w:spacing w:after="0"/>
        <w:ind w:firstLineChars="0"/>
        <w:rPr>
          <w:rFonts w:eastAsia="Arial"/>
          <w:lang w:val="en-US" w:eastAsia="zh-CN"/>
        </w:rPr>
      </w:pPr>
      <w:r>
        <w:rPr>
          <w:rFonts w:eastAsia="Arial"/>
          <w:lang w:val="en-US" w:eastAsia="zh-CN"/>
        </w:rPr>
        <w:t>Antenna 3 covers n77/78 DL+n79DL+(n46+n96/(n102+n104</w:t>
      </w:r>
      <w:proofErr w:type="gramStart"/>
      <w:r>
        <w:rPr>
          <w:rFonts w:eastAsia="Arial"/>
          <w:lang w:val="en-US" w:eastAsia="zh-CN"/>
        </w:rPr>
        <w:t>))DL</w:t>
      </w:r>
      <w:r w:rsidR="00BB645A">
        <w:rPr>
          <w:rFonts w:eastAsia="Arial"/>
          <w:lang w:val="en-US" w:eastAsia="zh-CN"/>
        </w:rPr>
        <w:t>.</w:t>
      </w:r>
      <w:proofErr w:type="gramEnd"/>
    </w:p>
    <w:p w14:paraId="70853642" w14:textId="304793F6" w:rsidR="00B26DFD" w:rsidRPr="00B76017" w:rsidRDefault="00B26DFD" w:rsidP="00B26DFD">
      <w:pPr>
        <w:pStyle w:val="Heading2"/>
        <w:rPr>
          <w:rFonts w:eastAsia="Arial"/>
          <w:lang w:val="en-US" w:eastAsia="zh-CN"/>
        </w:rPr>
      </w:pPr>
      <w:r w:rsidRPr="00B76017">
        <w:rPr>
          <w:rFonts w:eastAsia="Arial"/>
          <w:lang w:val="en-US" w:eastAsia="zh-CN"/>
        </w:rPr>
        <w:t>2.3 Delta T/R</w:t>
      </w:r>
    </w:p>
    <w:p w14:paraId="4504015C" w14:textId="34F7946C" w:rsidR="0092711F" w:rsidRDefault="0092711F" w:rsidP="0092711F">
      <w:pPr>
        <w:rPr>
          <w:rFonts w:eastAsia="Arial"/>
          <w:lang w:val="en-US" w:eastAsia="zh-CN"/>
        </w:rPr>
      </w:pPr>
      <w:r w:rsidRPr="0092711F">
        <w:rPr>
          <w:rFonts w:eastAsia="Arial"/>
          <w:lang w:val="en-US" w:eastAsia="zh-CN"/>
        </w:rPr>
        <w:t xml:space="preserve">As </w:t>
      </w:r>
      <w:r w:rsidR="00BB645A">
        <w:rPr>
          <w:rFonts w:eastAsia="Arial"/>
          <w:lang w:val="en-US" w:eastAsia="zh-CN"/>
        </w:rPr>
        <w:t>previously</w:t>
      </w:r>
      <w:r w:rsidRPr="0092711F">
        <w:rPr>
          <w:rFonts w:eastAsia="Arial"/>
          <w:lang w:val="en-US" w:eastAsia="zh-CN"/>
        </w:rPr>
        <w:t xml:space="preserve"> discussed in [1],</w:t>
      </w:r>
      <w:r>
        <w:rPr>
          <w:rFonts w:eastAsia="Arial"/>
          <w:lang w:val="en-US" w:eastAsia="zh-CN"/>
        </w:rPr>
        <w:t xml:space="preserve"> assuming the worst</w:t>
      </w:r>
      <w:r w:rsidR="00E96664">
        <w:rPr>
          <w:rFonts w:eastAsia="Arial"/>
          <w:lang w:val="en-US" w:eastAsia="zh-CN"/>
        </w:rPr>
        <w:t>-</w:t>
      </w:r>
      <w:r>
        <w:rPr>
          <w:rFonts w:eastAsia="Arial"/>
          <w:lang w:val="en-US" w:eastAsia="zh-CN"/>
        </w:rPr>
        <w:t xml:space="preserve">case implementation, the CA_n77/78-n102 </w:t>
      </w:r>
      <w:proofErr w:type="spellStart"/>
      <w:r>
        <w:rPr>
          <w:rFonts w:eastAsia="Arial"/>
          <w:lang w:val="en-US" w:eastAsia="zh-CN"/>
        </w:rPr>
        <w:t>DeltaT</w:t>
      </w:r>
      <w:proofErr w:type="spellEnd"/>
      <w:r>
        <w:rPr>
          <w:rFonts w:eastAsia="Arial"/>
          <w:lang w:val="en-US" w:eastAsia="zh-CN"/>
        </w:rPr>
        <w:t xml:space="preserve">/R of 1.5/0.5dB should be the basis for the CA_n78-n104 </w:t>
      </w:r>
      <w:proofErr w:type="spellStart"/>
      <w:r>
        <w:rPr>
          <w:rFonts w:eastAsia="Arial"/>
          <w:lang w:val="en-US" w:eastAsia="zh-CN"/>
        </w:rPr>
        <w:t>DeltaT</w:t>
      </w:r>
      <w:proofErr w:type="spellEnd"/>
      <w:r>
        <w:rPr>
          <w:rFonts w:eastAsia="Arial"/>
          <w:lang w:val="en-US" w:eastAsia="zh-CN"/>
        </w:rPr>
        <w:t>/R</w:t>
      </w:r>
      <w:r w:rsidR="00E96664">
        <w:rPr>
          <w:rFonts w:eastAsia="Arial"/>
          <w:lang w:val="en-US" w:eastAsia="zh-CN"/>
        </w:rPr>
        <w:t>.</w:t>
      </w:r>
      <w:r>
        <w:rPr>
          <w:rFonts w:eastAsia="Arial"/>
          <w:lang w:val="en-US" w:eastAsia="zh-CN"/>
        </w:rPr>
        <w:t xml:space="preserve"> </w:t>
      </w:r>
      <w:r w:rsidR="00E96664">
        <w:rPr>
          <w:rFonts w:eastAsia="Arial"/>
          <w:lang w:val="en-US" w:eastAsia="zh-CN"/>
        </w:rPr>
        <w:t>I</w:t>
      </w:r>
      <w:r>
        <w:rPr>
          <w:rFonts w:eastAsia="Arial"/>
          <w:lang w:val="en-US" w:eastAsia="zh-CN"/>
        </w:rPr>
        <w:t>n this case</w:t>
      </w:r>
      <w:r w:rsidR="00E96664">
        <w:rPr>
          <w:rFonts w:eastAsia="Arial"/>
          <w:lang w:val="en-US" w:eastAsia="zh-CN"/>
        </w:rPr>
        <w:t>,</w:t>
      </w:r>
      <w:r>
        <w:rPr>
          <w:rFonts w:eastAsia="Arial"/>
          <w:lang w:val="en-US" w:eastAsia="zh-CN"/>
        </w:rPr>
        <w:t xml:space="preserve"> we are </w:t>
      </w:r>
      <w:r w:rsidR="00E96664">
        <w:rPr>
          <w:rFonts w:eastAsia="Arial"/>
          <w:lang w:val="en-US" w:eastAsia="zh-CN"/>
        </w:rPr>
        <w:t>confident</w:t>
      </w:r>
      <w:r>
        <w:rPr>
          <w:rFonts w:eastAsia="Arial"/>
          <w:lang w:val="en-US" w:eastAsia="zh-CN"/>
        </w:rPr>
        <w:t xml:space="preserve"> to assume an optimized Delta T for both bands </w:t>
      </w:r>
      <w:proofErr w:type="gramStart"/>
      <w:r>
        <w:rPr>
          <w:rFonts w:eastAsia="Arial"/>
          <w:lang w:val="en-US" w:eastAsia="zh-CN"/>
        </w:rPr>
        <w:t>based on the fact that</w:t>
      </w:r>
      <w:proofErr w:type="gramEnd"/>
      <w:r>
        <w:rPr>
          <w:rFonts w:eastAsia="Arial"/>
          <w:lang w:val="en-US" w:eastAsia="zh-CN"/>
        </w:rPr>
        <w:t xml:space="preserve"> the n78 band is lower in frequency compared to the </w:t>
      </w:r>
      <w:r w:rsidR="00E96664">
        <w:rPr>
          <w:rFonts w:eastAsia="Arial"/>
          <w:lang w:val="en-US" w:eastAsia="zh-CN"/>
        </w:rPr>
        <w:t>B</w:t>
      </w:r>
      <w:r>
        <w:rPr>
          <w:rFonts w:eastAsia="Arial"/>
          <w:lang w:val="en-US" w:eastAsia="zh-CN"/>
        </w:rPr>
        <w:t>and n77 upper limit and the fact that n104 is at</w:t>
      </w:r>
      <w:r w:rsidR="00E96664">
        <w:rPr>
          <w:rFonts w:eastAsia="Arial"/>
          <w:lang w:val="en-US" w:eastAsia="zh-CN"/>
        </w:rPr>
        <w:t xml:space="preserve"> a</w:t>
      </w:r>
      <w:r>
        <w:rPr>
          <w:rFonts w:eastAsia="Arial"/>
          <w:lang w:val="en-US" w:eastAsia="zh-CN"/>
        </w:rPr>
        <w:t xml:space="preserve"> higher frequency than n10</w:t>
      </w:r>
      <w:r w:rsidR="00E96664">
        <w:rPr>
          <w:rFonts w:eastAsia="Arial"/>
          <w:lang w:val="en-US" w:eastAsia="zh-CN"/>
        </w:rPr>
        <w:t>,</w:t>
      </w:r>
      <w:r>
        <w:rPr>
          <w:rFonts w:eastAsia="Arial"/>
          <w:lang w:val="en-US" w:eastAsia="zh-CN"/>
        </w:rPr>
        <w:t>2</w:t>
      </w:r>
      <w:r w:rsidR="00C15929">
        <w:rPr>
          <w:rFonts w:eastAsia="Arial"/>
          <w:lang w:val="en-US" w:eastAsia="zh-CN"/>
        </w:rPr>
        <w:t xml:space="preserve"> and adjusting the impact for UL and DL for n104 account</w:t>
      </w:r>
      <w:r w:rsidR="00E96664">
        <w:rPr>
          <w:rFonts w:eastAsia="Arial"/>
          <w:lang w:val="en-US" w:eastAsia="zh-CN"/>
        </w:rPr>
        <w:t>s</w:t>
      </w:r>
      <w:r w:rsidR="00C15929">
        <w:rPr>
          <w:rFonts w:eastAsia="Arial"/>
          <w:lang w:val="en-US" w:eastAsia="zh-CN"/>
        </w:rPr>
        <w:t xml:space="preserve"> for n104 </w:t>
      </w:r>
      <w:r w:rsidR="00E96664">
        <w:rPr>
          <w:rFonts w:eastAsia="Arial"/>
          <w:lang w:val="en-US" w:eastAsia="zh-CN"/>
        </w:rPr>
        <w:t>Rx</w:t>
      </w:r>
      <w:r w:rsidR="00C15929">
        <w:rPr>
          <w:rFonts w:eastAsia="Arial"/>
          <w:lang w:val="en-US" w:eastAsia="zh-CN"/>
        </w:rPr>
        <w:t xml:space="preserve"> higher losses</w:t>
      </w:r>
      <w:r w:rsidR="00E96664">
        <w:rPr>
          <w:rFonts w:eastAsia="Arial"/>
          <w:lang w:val="en-US" w:eastAsia="zh-CN"/>
        </w:rPr>
        <w:t>,</w:t>
      </w:r>
      <w:r w:rsidR="00C15929">
        <w:rPr>
          <w:rFonts w:eastAsia="Arial"/>
          <w:lang w:val="en-US" w:eastAsia="zh-CN"/>
        </w:rPr>
        <w:t xml:space="preserve"> when multiplexed with 3.3-5GHz range bands</w:t>
      </w:r>
      <w:r>
        <w:rPr>
          <w:rFonts w:eastAsia="Arial"/>
          <w:lang w:val="en-US" w:eastAsia="zh-CN"/>
        </w:rPr>
        <w:t>.</w:t>
      </w:r>
    </w:p>
    <w:p w14:paraId="0EC0A66B" w14:textId="33DEA521" w:rsidR="0092711F" w:rsidRPr="00C15929" w:rsidRDefault="0092711F" w:rsidP="00C15929">
      <w:pPr>
        <w:spacing w:after="0"/>
        <w:rPr>
          <w:rFonts w:eastAsia="Arial"/>
          <w:b/>
          <w:bCs/>
          <w:lang w:val="en-US" w:eastAsia="zh-CN"/>
        </w:rPr>
      </w:pPr>
      <w:r w:rsidRPr="00C15929">
        <w:rPr>
          <w:rFonts w:eastAsia="Arial"/>
          <w:b/>
          <w:bCs/>
          <w:lang w:val="en-US" w:eastAsia="zh-CN"/>
        </w:rPr>
        <w:t xml:space="preserve">Proposal on </w:t>
      </w:r>
      <w:proofErr w:type="spellStart"/>
      <w:r w:rsidRPr="00C15929">
        <w:rPr>
          <w:rFonts w:eastAsia="Arial"/>
          <w:b/>
          <w:bCs/>
          <w:lang w:val="en-US" w:eastAsia="zh-CN"/>
        </w:rPr>
        <w:t>DeltaT</w:t>
      </w:r>
      <w:proofErr w:type="spellEnd"/>
      <w:r w:rsidRPr="00C15929">
        <w:rPr>
          <w:rFonts w:eastAsia="Arial"/>
          <w:b/>
          <w:bCs/>
          <w:lang w:val="en-US" w:eastAsia="zh-CN"/>
        </w:rPr>
        <w:t>/R to enable support of n78</w:t>
      </w:r>
      <w:r w:rsidR="00C15929" w:rsidRPr="00C15929">
        <w:rPr>
          <w:rFonts w:eastAsia="Arial"/>
          <w:b/>
          <w:bCs/>
          <w:lang w:val="en-US" w:eastAsia="zh-CN"/>
        </w:rPr>
        <w:t xml:space="preserve"> </w:t>
      </w:r>
      <w:r w:rsidRPr="00C15929">
        <w:rPr>
          <w:rFonts w:eastAsia="Arial"/>
          <w:b/>
          <w:bCs/>
          <w:lang w:val="en-US" w:eastAsia="zh-CN"/>
        </w:rPr>
        <w:t xml:space="preserve">within n77 </w:t>
      </w:r>
      <w:r w:rsidR="00E96664" w:rsidRPr="00C15929">
        <w:rPr>
          <w:rFonts w:eastAsia="Arial"/>
          <w:b/>
          <w:bCs/>
          <w:lang w:val="en-US" w:eastAsia="zh-CN"/>
        </w:rPr>
        <w:t xml:space="preserve">filter </w:t>
      </w:r>
      <w:r w:rsidRPr="00C15929">
        <w:rPr>
          <w:rFonts w:eastAsia="Arial"/>
          <w:b/>
          <w:bCs/>
          <w:lang w:val="en-US" w:eastAsia="zh-CN"/>
        </w:rPr>
        <w:t xml:space="preserve">and n104 within n96 </w:t>
      </w:r>
      <w:r w:rsidR="00C15929" w:rsidRPr="00C15929">
        <w:rPr>
          <w:rFonts w:eastAsia="Arial"/>
          <w:b/>
          <w:bCs/>
          <w:lang w:val="en-US" w:eastAsia="zh-CN"/>
        </w:rPr>
        <w:t>filter with antenna multiplexing of n77/78+n79 with n46 or n102+n104:</w:t>
      </w:r>
    </w:p>
    <w:p w14:paraId="7368158C" w14:textId="6336D961" w:rsidR="00C15929" w:rsidRPr="00C15929" w:rsidRDefault="00C15929" w:rsidP="00C15929">
      <w:pPr>
        <w:pStyle w:val="ListParagraph"/>
        <w:numPr>
          <w:ilvl w:val="0"/>
          <w:numId w:val="42"/>
        </w:numPr>
        <w:spacing w:after="0"/>
        <w:ind w:firstLineChars="0"/>
        <w:rPr>
          <w:rFonts w:eastAsia="Arial"/>
          <w:b/>
          <w:bCs/>
          <w:lang w:val="en-US" w:eastAsia="zh-CN"/>
        </w:rPr>
      </w:pPr>
      <w:r w:rsidRPr="00C15929">
        <w:rPr>
          <w:rFonts w:eastAsia="Arial"/>
          <w:b/>
          <w:bCs/>
          <w:lang w:val="en-US" w:eastAsia="zh-CN"/>
        </w:rPr>
        <w:t>Delta T/R for n78 of 1/0.5dB</w:t>
      </w:r>
    </w:p>
    <w:p w14:paraId="4A3E5081" w14:textId="3D4CB3C4" w:rsidR="00C15929" w:rsidRPr="00C15929" w:rsidRDefault="00C15929" w:rsidP="00C15929">
      <w:pPr>
        <w:pStyle w:val="ListParagraph"/>
        <w:numPr>
          <w:ilvl w:val="0"/>
          <w:numId w:val="42"/>
        </w:numPr>
        <w:spacing w:after="0"/>
        <w:ind w:firstLineChars="0"/>
        <w:rPr>
          <w:rFonts w:eastAsia="Arial"/>
          <w:b/>
          <w:bCs/>
          <w:lang w:val="en-US" w:eastAsia="zh-CN"/>
        </w:rPr>
      </w:pPr>
      <w:r w:rsidRPr="00C15929">
        <w:rPr>
          <w:rFonts w:eastAsia="Arial"/>
          <w:b/>
          <w:bCs/>
          <w:lang w:val="en-US" w:eastAsia="zh-CN"/>
        </w:rPr>
        <w:t>Delta T/R for 1.2/0.7dB</w:t>
      </w:r>
      <w:r w:rsidR="00BB645A">
        <w:rPr>
          <w:rFonts w:eastAsia="Arial"/>
          <w:b/>
          <w:bCs/>
          <w:lang w:val="en-US" w:eastAsia="zh-CN"/>
        </w:rPr>
        <w:t>.</w:t>
      </w:r>
    </w:p>
    <w:p w14:paraId="1C4FA2B3" w14:textId="7A89D84A" w:rsidR="007F1D78" w:rsidRDefault="00B26DFD" w:rsidP="00B26DFD">
      <w:pPr>
        <w:pStyle w:val="Heading2"/>
        <w:rPr>
          <w:rFonts w:eastAsia="Arial"/>
          <w:lang w:val="en-US" w:eastAsia="zh-CN"/>
        </w:rPr>
      </w:pPr>
      <w:r w:rsidRPr="00B26DFD">
        <w:rPr>
          <w:rFonts w:eastAsia="Arial"/>
          <w:lang w:val="en-US" w:eastAsia="zh-CN"/>
        </w:rPr>
        <w:t xml:space="preserve">2.4 </w:t>
      </w:r>
      <w:r>
        <w:rPr>
          <w:rFonts w:eastAsia="Arial"/>
          <w:lang w:val="en-US" w:eastAsia="zh-CN"/>
        </w:rPr>
        <w:t>Cross Band</w:t>
      </w:r>
      <w:r w:rsidRPr="00B26DFD">
        <w:rPr>
          <w:rFonts w:eastAsia="Arial"/>
          <w:lang w:val="en-US" w:eastAsia="zh-CN"/>
        </w:rPr>
        <w:t xml:space="preserve"> MSD</w:t>
      </w:r>
    </w:p>
    <w:p w14:paraId="5DC1B22E" w14:textId="5A97A0AE" w:rsidR="00AE69CE" w:rsidRDefault="00E96664" w:rsidP="00AE69CE">
      <w:pPr>
        <w:spacing w:after="0"/>
      </w:pPr>
      <w:r>
        <w:t>Cross</w:t>
      </w:r>
      <w:r w:rsidR="00AE69CE">
        <w:t xml:space="preserve">-band isolation MSDs specified for similar band combinations are reproduced in Table </w:t>
      </w:r>
      <w:r w:rsidR="00C13B95">
        <w:t>1</w:t>
      </w:r>
      <w:r w:rsidR="006A0B11">
        <w:t xml:space="preserve"> </w:t>
      </w:r>
      <w:proofErr w:type="gramStart"/>
      <w:r w:rsidR="006A0B11">
        <w:t>and</w:t>
      </w:r>
      <w:r>
        <w:t>,</w:t>
      </w:r>
      <w:proofErr w:type="gramEnd"/>
      <w:r w:rsidR="006A0B11">
        <w:t xml:space="preserve"> based on our architecture assumptions for the minimum requirements, some are relevant to the CA_n78-n104 case</w:t>
      </w:r>
      <w:r w:rsidR="00AE69CE">
        <w:t>:</w:t>
      </w:r>
    </w:p>
    <w:p w14:paraId="6ADD7596" w14:textId="77777777" w:rsidR="00AE69CE" w:rsidRDefault="00AE69CE" w:rsidP="00AE69CE">
      <w:pPr>
        <w:spacing w:after="0"/>
      </w:pPr>
    </w:p>
    <w:p w14:paraId="4CF4E464" w14:textId="1734BDA3" w:rsidR="00AE69CE" w:rsidRDefault="00AE69CE" w:rsidP="00AE69CE">
      <w:pPr>
        <w:pStyle w:val="Caption"/>
        <w:keepNext/>
      </w:pPr>
      <w:r>
        <w:t xml:space="preserve">Table </w:t>
      </w:r>
      <w:r>
        <w:fldChar w:fldCharType="begin"/>
      </w:r>
      <w:r>
        <w:instrText xml:space="preserve"> SEQ Table \* ARABIC </w:instrText>
      </w:r>
      <w:r>
        <w:fldChar w:fldCharType="separate"/>
      </w:r>
      <w:r w:rsidR="00C13B95">
        <w:rPr>
          <w:noProof/>
        </w:rPr>
        <w:t>1</w:t>
      </w:r>
      <w:r>
        <w:fldChar w:fldCharType="end"/>
      </w:r>
      <w:r>
        <w:t xml:space="preserve">: worst case cross band isolation MSD for cases </w:t>
      </w:r>
      <w:proofErr w:type="gramStart"/>
      <w:r>
        <w:t>similar to</w:t>
      </w:r>
      <w:proofErr w:type="gramEnd"/>
      <w:r>
        <w:t xml:space="preserve"> CA_n78-n104 with exact ACLR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706"/>
        <w:gridCol w:w="806"/>
        <w:gridCol w:w="1576"/>
        <w:gridCol w:w="1686"/>
        <w:gridCol w:w="767"/>
        <w:gridCol w:w="806"/>
        <w:gridCol w:w="616"/>
        <w:gridCol w:w="1247"/>
      </w:tblGrid>
      <w:tr w:rsidR="00AE69CE" w:rsidRPr="00411233" w14:paraId="1CEAB35B" w14:textId="77777777" w:rsidTr="00C13B95">
        <w:trPr>
          <w:trHeight w:val="71"/>
          <w:jc w:val="center"/>
        </w:trPr>
        <w:tc>
          <w:tcPr>
            <w:tcW w:w="0" w:type="auto"/>
            <w:vMerge w:val="restart"/>
            <w:vAlign w:val="center"/>
          </w:tcPr>
          <w:p w14:paraId="69EAB58E" w14:textId="77777777" w:rsidR="00AE69CE" w:rsidRPr="00411233" w:rsidRDefault="00AE69CE" w:rsidP="00C13B95">
            <w:pPr>
              <w:pStyle w:val="TAH"/>
              <w:rPr>
                <w:rFonts w:eastAsiaTheme="minorEastAsia"/>
                <w:lang w:eastAsia="en-US"/>
              </w:rPr>
            </w:pPr>
            <w:r w:rsidRPr="00411233">
              <w:rPr>
                <w:rFonts w:eastAsiaTheme="minorEastAsia"/>
                <w:lang w:eastAsia="en-US"/>
              </w:rPr>
              <w:t>UL band</w:t>
            </w:r>
          </w:p>
        </w:tc>
        <w:tc>
          <w:tcPr>
            <w:tcW w:w="0" w:type="auto"/>
            <w:vMerge w:val="restart"/>
            <w:vAlign w:val="center"/>
          </w:tcPr>
          <w:p w14:paraId="6C43F1A2" w14:textId="77777777" w:rsidR="00AE69CE" w:rsidRPr="00411233" w:rsidRDefault="00AE69CE" w:rsidP="00C13B95">
            <w:pPr>
              <w:pStyle w:val="TAH"/>
              <w:rPr>
                <w:rFonts w:eastAsiaTheme="minorEastAsia"/>
                <w:lang w:eastAsia="en-US"/>
              </w:rPr>
            </w:pPr>
            <w:r w:rsidRPr="00411233">
              <w:rPr>
                <w:rFonts w:eastAsiaTheme="minorEastAsia"/>
                <w:lang w:eastAsia="en-US"/>
              </w:rPr>
              <w:t>DL band</w:t>
            </w:r>
          </w:p>
        </w:tc>
        <w:tc>
          <w:tcPr>
            <w:tcW w:w="0" w:type="auto"/>
            <w:vAlign w:val="center"/>
          </w:tcPr>
          <w:p w14:paraId="0599C705" w14:textId="77777777" w:rsidR="00AE69CE" w:rsidRPr="00411233" w:rsidRDefault="00AE69CE" w:rsidP="00C13B95">
            <w:pPr>
              <w:pStyle w:val="TAH"/>
              <w:rPr>
                <w:rFonts w:eastAsiaTheme="minorEastAsia"/>
                <w:lang w:eastAsia="en-US"/>
              </w:rPr>
            </w:pPr>
            <w:r w:rsidRPr="00411233">
              <w:rPr>
                <w:rFonts w:eastAsiaTheme="minorEastAsia"/>
                <w:lang w:eastAsia="en-US"/>
              </w:rPr>
              <w:t>UL F</w:t>
            </w:r>
            <w:r w:rsidRPr="00411233">
              <w:rPr>
                <w:rFonts w:eastAsiaTheme="minorEastAsia"/>
                <w:vertAlign w:val="subscript"/>
                <w:lang w:eastAsia="en-US"/>
              </w:rPr>
              <w:t>c</w:t>
            </w:r>
          </w:p>
        </w:tc>
        <w:tc>
          <w:tcPr>
            <w:tcW w:w="0" w:type="auto"/>
            <w:vAlign w:val="center"/>
          </w:tcPr>
          <w:p w14:paraId="7774C555" w14:textId="77777777" w:rsidR="00AE69CE" w:rsidRPr="00411233" w:rsidRDefault="00AE69CE" w:rsidP="00C13B95">
            <w:pPr>
              <w:pStyle w:val="TAH"/>
              <w:rPr>
                <w:rFonts w:eastAsiaTheme="minorEastAsia"/>
                <w:lang w:eastAsia="en-US"/>
              </w:rPr>
            </w:pPr>
            <w:r w:rsidRPr="00411233">
              <w:rPr>
                <w:rFonts w:eastAsiaTheme="minorEastAsia"/>
                <w:lang w:eastAsia="en-US"/>
              </w:rPr>
              <w:t>UL BW</w:t>
            </w:r>
          </w:p>
        </w:tc>
        <w:tc>
          <w:tcPr>
            <w:tcW w:w="0" w:type="auto"/>
            <w:vAlign w:val="center"/>
          </w:tcPr>
          <w:p w14:paraId="55C348C3" w14:textId="77777777" w:rsidR="00AE69CE" w:rsidRPr="00411233" w:rsidRDefault="00AE69CE" w:rsidP="00C13B95">
            <w:pPr>
              <w:pStyle w:val="TAH"/>
              <w:rPr>
                <w:rFonts w:eastAsiaTheme="minorEastAsia"/>
                <w:lang w:eastAsia="zh-CN"/>
              </w:rPr>
            </w:pPr>
            <w:r w:rsidRPr="00411233">
              <w:rPr>
                <w:rFonts w:eastAsiaTheme="minorEastAsia"/>
                <w:lang w:eastAsia="zh-CN"/>
              </w:rPr>
              <w:t>SCS of UL band</w:t>
            </w:r>
          </w:p>
        </w:tc>
        <w:tc>
          <w:tcPr>
            <w:tcW w:w="0" w:type="auto"/>
            <w:vAlign w:val="center"/>
          </w:tcPr>
          <w:p w14:paraId="3FCB367C" w14:textId="77777777" w:rsidR="00AE69CE" w:rsidRPr="00411233" w:rsidRDefault="00AE69CE" w:rsidP="00C13B95">
            <w:pPr>
              <w:pStyle w:val="TAH"/>
              <w:rPr>
                <w:rFonts w:eastAsiaTheme="minorEastAsia"/>
                <w:lang w:eastAsia="en-US"/>
              </w:rPr>
            </w:pPr>
            <w:r w:rsidRPr="00411233">
              <w:rPr>
                <w:rFonts w:eastAsiaTheme="minorEastAsia"/>
                <w:lang w:eastAsia="en-US"/>
              </w:rPr>
              <w:t>UL RB Allocation</w:t>
            </w:r>
          </w:p>
        </w:tc>
        <w:tc>
          <w:tcPr>
            <w:tcW w:w="0" w:type="auto"/>
            <w:vAlign w:val="center"/>
          </w:tcPr>
          <w:p w14:paraId="71F5FE1F" w14:textId="77777777" w:rsidR="00AE69CE" w:rsidRPr="00411233" w:rsidRDefault="00AE69CE" w:rsidP="00C13B95">
            <w:pPr>
              <w:pStyle w:val="TAH"/>
              <w:rPr>
                <w:rFonts w:eastAsiaTheme="minorEastAsia"/>
                <w:lang w:eastAsia="en-US"/>
              </w:rPr>
            </w:pPr>
            <w:r w:rsidRPr="00411233">
              <w:rPr>
                <w:rFonts w:eastAsiaTheme="minorEastAsia"/>
                <w:lang w:eastAsia="en-US"/>
              </w:rPr>
              <w:t>DL F</w:t>
            </w:r>
            <w:r w:rsidRPr="00411233">
              <w:rPr>
                <w:rFonts w:eastAsiaTheme="minorEastAsia"/>
                <w:vertAlign w:val="subscript"/>
                <w:lang w:eastAsia="en-US"/>
              </w:rPr>
              <w:t>c</w:t>
            </w:r>
          </w:p>
        </w:tc>
        <w:tc>
          <w:tcPr>
            <w:tcW w:w="0" w:type="auto"/>
            <w:vAlign w:val="center"/>
          </w:tcPr>
          <w:p w14:paraId="0522EB9E" w14:textId="77777777" w:rsidR="00AE69CE" w:rsidRPr="00411233" w:rsidRDefault="00AE69CE" w:rsidP="00C13B95">
            <w:pPr>
              <w:pStyle w:val="TAH"/>
              <w:rPr>
                <w:rFonts w:eastAsiaTheme="minorEastAsia"/>
                <w:lang w:eastAsia="en-US"/>
              </w:rPr>
            </w:pPr>
            <w:r w:rsidRPr="00411233">
              <w:rPr>
                <w:rFonts w:eastAsiaTheme="minorEastAsia"/>
                <w:lang w:eastAsia="en-US"/>
              </w:rPr>
              <w:t>DL BW</w:t>
            </w:r>
          </w:p>
        </w:tc>
        <w:tc>
          <w:tcPr>
            <w:tcW w:w="0" w:type="auto"/>
            <w:vAlign w:val="center"/>
          </w:tcPr>
          <w:p w14:paraId="27B5C5B8" w14:textId="77777777" w:rsidR="00AE69CE" w:rsidRPr="00411233" w:rsidRDefault="00AE69CE" w:rsidP="00C13B95">
            <w:pPr>
              <w:pStyle w:val="TAH"/>
              <w:rPr>
                <w:rFonts w:eastAsiaTheme="minorEastAsia"/>
                <w:lang w:eastAsia="en-US"/>
              </w:rPr>
            </w:pPr>
            <w:r w:rsidRPr="00411233">
              <w:rPr>
                <w:rFonts w:eastAsiaTheme="minorEastAsia"/>
                <w:lang w:eastAsia="en-US"/>
              </w:rPr>
              <w:t>MSD</w:t>
            </w:r>
          </w:p>
        </w:tc>
        <w:tc>
          <w:tcPr>
            <w:tcW w:w="0" w:type="auto"/>
            <w:vMerge w:val="restart"/>
            <w:vAlign w:val="center"/>
          </w:tcPr>
          <w:p w14:paraId="036EFBF7" w14:textId="77777777" w:rsidR="00AE69CE" w:rsidRPr="00411233" w:rsidRDefault="00AE69CE" w:rsidP="00C13B95">
            <w:pPr>
              <w:pStyle w:val="TAH"/>
              <w:rPr>
                <w:rFonts w:eastAsiaTheme="minorEastAsia"/>
                <w:lang w:eastAsia="zh-CN"/>
              </w:rPr>
            </w:pPr>
            <w:r w:rsidRPr="00411233">
              <w:rPr>
                <w:rFonts w:eastAsiaTheme="minorEastAsia"/>
                <w:lang w:eastAsia="zh-CN"/>
              </w:rPr>
              <w:t>Cross-band</w:t>
            </w:r>
          </w:p>
          <w:p w14:paraId="53C4D738" w14:textId="77777777" w:rsidR="00AE69CE" w:rsidRPr="00411233" w:rsidRDefault="00AE69CE" w:rsidP="00C13B95">
            <w:pPr>
              <w:pStyle w:val="TAH"/>
              <w:rPr>
                <w:rFonts w:eastAsiaTheme="minorEastAsia"/>
                <w:lang w:eastAsia="zh-CN"/>
              </w:rPr>
            </w:pPr>
            <w:r w:rsidRPr="00411233">
              <w:rPr>
                <w:rFonts w:eastAsiaTheme="minorEastAsia"/>
                <w:lang w:eastAsia="zh-CN"/>
              </w:rPr>
              <w:t>Interference</w:t>
            </w:r>
          </w:p>
          <w:p w14:paraId="41816ACB" w14:textId="77777777" w:rsidR="00AE69CE" w:rsidRPr="00411233" w:rsidRDefault="00AE69CE" w:rsidP="00C13B95">
            <w:pPr>
              <w:pStyle w:val="TAH"/>
              <w:rPr>
                <w:rFonts w:eastAsiaTheme="minorEastAsia"/>
                <w:lang w:eastAsia="zh-CN"/>
              </w:rPr>
            </w:pPr>
            <w:r w:rsidRPr="00411233">
              <w:rPr>
                <w:rFonts w:eastAsiaTheme="minorEastAsia"/>
                <w:lang w:eastAsia="zh-CN"/>
              </w:rPr>
              <w:t>source</w:t>
            </w:r>
          </w:p>
        </w:tc>
      </w:tr>
      <w:tr w:rsidR="00AE69CE" w:rsidRPr="00411233" w14:paraId="119C5673" w14:textId="77777777" w:rsidTr="00C13B95">
        <w:trPr>
          <w:trHeight w:val="125"/>
          <w:jc w:val="center"/>
        </w:trPr>
        <w:tc>
          <w:tcPr>
            <w:tcW w:w="0" w:type="auto"/>
            <w:vMerge/>
            <w:vAlign w:val="center"/>
          </w:tcPr>
          <w:p w14:paraId="72EF7A14" w14:textId="77777777" w:rsidR="00AE69CE" w:rsidRPr="00411233" w:rsidRDefault="00AE69CE" w:rsidP="00C13B95">
            <w:pPr>
              <w:overflowPunct/>
              <w:autoSpaceDE/>
              <w:autoSpaceDN/>
              <w:adjustRightInd/>
              <w:spacing w:after="0"/>
              <w:jc w:val="center"/>
              <w:textAlignment w:val="auto"/>
              <w:rPr>
                <w:rFonts w:ascii="Arial" w:eastAsiaTheme="minorEastAsia" w:hAnsi="Arial" w:cs="Arial"/>
                <w:b/>
                <w:bCs/>
                <w:sz w:val="18"/>
                <w:szCs w:val="18"/>
                <w:lang w:eastAsia="en-US"/>
              </w:rPr>
            </w:pPr>
          </w:p>
        </w:tc>
        <w:tc>
          <w:tcPr>
            <w:tcW w:w="0" w:type="auto"/>
            <w:vMerge/>
            <w:vAlign w:val="center"/>
          </w:tcPr>
          <w:p w14:paraId="682B512B" w14:textId="77777777" w:rsidR="00AE69CE" w:rsidRPr="00411233" w:rsidRDefault="00AE69CE" w:rsidP="00C13B95">
            <w:pPr>
              <w:overflowPunct/>
              <w:autoSpaceDE/>
              <w:autoSpaceDN/>
              <w:adjustRightInd/>
              <w:spacing w:after="0"/>
              <w:jc w:val="center"/>
              <w:textAlignment w:val="auto"/>
              <w:rPr>
                <w:rFonts w:ascii="Arial" w:eastAsiaTheme="minorEastAsia" w:hAnsi="Arial" w:cs="Arial"/>
                <w:b/>
                <w:bCs/>
                <w:sz w:val="18"/>
                <w:szCs w:val="18"/>
                <w:lang w:eastAsia="en-US"/>
              </w:rPr>
            </w:pPr>
          </w:p>
        </w:tc>
        <w:tc>
          <w:tcPr>
            <w:tcW w:w="0" w:type="auto"/>
            <w:vAlign w:val="center"/>
          </w:tcPr>
          <w:p w14:paraId="60D5BADB" w14:textId="77777777" w:rsidR="00AE69CE" w:rsidRPr="00411233" w:rsidRDefault="00AE69CE" w:rsidP="00C13B95">
            <w:pPr>
              <w:pStyle w:val="TAH"/>
              <w:rPr>
                <w:rFonts w:eastAsiaTheme="minorEastAsia"/>
                <w:lang w:eastAsia="en-US"/>
              </w:rPr>
            </w:pPr>
            <w:r w:rsidRPr="00411233">
              <w:rPr>
                <w:rFonts w:eastAsiaTheme="minorEastAsia"/>
                <w:lang w:eastAsia="en-US"/>
              </w:rPr>
              <w:t>(MHz)</w:t>
            </w:r>
          </w:p>
        </w:tc>
        <w:tc>
          <w:tcPr>
            <w:tcW w:w="0" w:type="auto"/>
            <w:vAlign w:val="center"/>
          </w:tcPr>
          <w:p w14:paraId="026E5468" w14:textId="77777777" w:rsidR="00AE69CE" w:rsidRPr="00411233" w:rsidRDefault="00AE69CE" w:rsidP="00C13B95">
            <w:pPr>
              <w:pStyle w:val="TAH"/>
              <w:rPr>
                <w:rFonts w:eastAsiaTheme="minorEastAsia"/>
                <w:lang w:eastAsia="en-US"/>
              </w:rPr>
            </w:pPr>
            <w:r w:rsidRPr="00411233">
              <w:rPr>
                <w:rFonts w:eastAsiaTheme="minorEastAsia"/>
                <w:lang w:eastAsia="en-US"/>
              </w:rPr>
              <w:t>(MHz)</w:t>
            </w:r>
          </w:p>
        </w:tc>
        <w:tc>
          <w:tcPr>
            <w:tcW w:w="0" w:type="auto"/>
            <w:vAlign w:val="center"/>
          </w:tcPr>
          <w:p w14:paraId="5DA8BC06" w14:textId="77777777" w:rsidR="00AE69CE" w:rsidRPr="00411233" w:rsidRDefault="00AE69CE" w:rsidP="00C13B95">
            <w:pPr>
              <w:pStyle w:val="TAH"/>
              <w:rPr>
                <w:rFonts w:eastAsiaTheme="minorEastAsia"/>
                <w:lang w:eastAsia="zh-CN"/>
              </w:rPr>
            </w:pPr>
            <w:r w:rsidRPr="00411233">
              <w:rPr>
                <w:rFonts w:eastAsiaTheme="minorEastAsia"/>
                <w:lang w:eastAsia="zh-CN"/>
              </w:rPr>
              <w:t>(kHz)</w:t>
            </w:r>
          </w:p>
        </w:tc>
        <w:tc>
          <w:tcPr>
            <w:tcW w:w="0" w:type="auto"/>
            <w:vAlign w:val="center"/>
          </w:tcPr>
          <w:p w14:paraId="2D420C66" w14:textId="77777777" w:rsidR="00AE69CE" w:rsidRPr="00411233" w:rsidRDefault="00AE69CE" w:rsidP="00C13B95">
            <w:pPr>
              <w:pStyle w:val="TAH"/>
              <w:rPr>
                <w:rFonts w:eastAsiaTheme="minorEastAsia"/>
                <w:lang w:eastAsia="en-US"/>
              </w:rPr>
            </w:pPr>
            <w:r w:rsidRPr="00411233">
              <w:rPr>
                <w:rFonts w:eastAsiaTheme="minorEastAsia"/>
                <w:lang w:eastAsia="en-US"/>
              </w:rPr>
              <w:t>L</w:t>
            </w:r>
            <w:r w:rsidRPr="00411233">
              <w:rPr>
                <w:rFonts w:eastAsiaTheme="minorEastAsia"/>
                <w:vertAlign w:val="subscript"/>
                <w:lang w:eastAsia="en-US"/>
              </w:rPr>
              <w:t>CRB</w:t>
            </w:r>
          </w:p>
        </w:tc>
        <w:tc>
          <w:tcPr>
            <w:tcW w:w="0" w:type="auto"/>
            <w:vAlign w:val="center"/>
          </w:tcPr>
          <w:p w14:paraId="59E263D8" w14:textId="77777777" w:rsidR="00AE69CE" w:rsidRPr="00411233" w:rsidRDefault="00AE69CE" w:rsidP="00C13B95">
            <w:pPr>
              <w:pStyle w:val="TAH"/>
              <w:rPr>
                <w:rFonts w:eastAsiaTheme="minorEastAsia"/>
                <w:lang w:eastAsia="en-US"/>
              </w:rPr>
            </w:pPr>
            <w:r w:rsidRPr="00411233">
              <w:rPr>
                <w:rFonts w:eastAsiaTheme="minorEastAsia"/>
                <w:lang w:eastAsia="en-US"/>
              </w:rPr>
              <w:t>(MHz)</w:t>
            </w:r>
          </w:p>
        </w:tc>
        <w:tc>
          <w:tcPr>
            <w:tcW w:w="0" w:type="auto"/>
            <w:vAlign w:val="center"/>
          </w:tcPr>
          <w:p w14:paraId="5D1D378C" w14:textId="77777777" w:rsidR="00AE69CE" w:rsidRPr="00411233" w:rsidRDefault="00AE69CE" w:rsidP="00C13B95">
            <w:pPr>
              <w:pStyle w:val="TAH"/>
              <w:rPr>
                <w:rFonts w:eastAsiaTheme="minorEastAsia"/>
                <w:lang w:eastAsia="en-US"/>
              </w:rPr>
            </w:pPr>
            <w:r w:rsidRPr="00411233">
              <w:rPr>
                <w:rFonts w:eastAsiaTheme="minorEastAsia"/>
                <w:lang w:eastAsia="en-US"/>
              </w:rPr>
              <w:t>(MHz)</w:t>
            </w:r>
          </w:p>
        </w:tc>
        <w:tc>
          <w:tcPr>
            <w:tcW w:w="0" w:type="auto"/>
            <w:vAlign w:val="center"/>
          </w:tcPr>
          <w:p w14:paraId="44E8ED25" w14:textId="77777777" w:rsidR="00AE69CE" w:rsidRPr="00411233" w:rsidRDefault="00AE69CE" w:rsidP="00C13B95">
            <w:pPr>
              <w:pStyle w:val="TAH"/>
              <w:rPr>
                <w:rFonts w:eastAsiaTheme="minorEastAsia"/>
                <w:lang w:eastAsia="en-US"/>
              </w:rPr>
            </w:pPr>
            <w:r w:rsidRPr="00411233">
              <w:rPr>
                <w:rFonts w:eastAsiaTheme="minorEastAsia"/>
                <w:lang w:eastAsia="en-US"/>
              </w:rPr>
              <w:t>(dB)</w:t>
            </w:r>
          </w:p>
        </w:tc>
        <w:tc>
          <w:tcPr>
            <w:tcW w:w="0" w:type="auto"/>
            <w:vMerge/>
            <w:vAlign w:val="center"/>
          </w:tcPr>
          <w:p w14:paraId="36DE84E0" w14:textId="77777777" w:rsidR="00AE69CE" w:rsidRPr="00411233" w:rsidRDefault="00AE69CE" w:rsidP="00C13B95">
            <w:pPr>
              <w:overflowPunct/>
              <w:autoSpaceDE/>
              <w:autoSpaceDN/>
              <w:adjustRightInd/>
              <w:spacing w:after="0"/>
              <w:jc w:val="center"/>
              <w:textAlignment w:val="auto"/>
              <w:rPr>
                <w:rFonts w:ascii="Arial" w:eastAsiaTheme="minorEastAsia" w:hAnsi="Arial" w:cs="Arial"/>
                <w:b/>
                <w:bCs/>
                <w:sz w:val="18"/>
                <w:szCs w:val="18"/>
                <w:lang w:eastAsia="zh-CN"/>
              </w:rPr>
            </w:pPr>
          </w:p>
        </w:tc>
      </w:tr>
      <w:tr w:rsidR="00AE69CE" w:rsidRPr="00411233" w14:paraId="10792176" w14:textId="77777777" w:rsidTr="00C13B95">
        <w:trPr>
          <w:trHeight w:val="60"/>
          <w:jc w:val="center"/>
        </w:trPr>
        <w:tc>
          <w:tcPr>
            <w:tcW w:w="0" w:type="auto"/>
            <w:tcBorders>
              <w:top w:val="single" w:sz="4" w:space="0" w:color="auto"/>
              <w:left w:val="single" w:sz="4" w:space="0" w:color="auto"/>
              <w:bottom w:val="single" w:sz="4" w:space="0" w:color="auto"/>
              <w:right w:val="single" w:sz="4" w:space="0" w:color="auto"/>
            </w:tcBorders>
            <w:vAlign w:val="center"/>
          </w:tcPr>
          <w:p w14:paraId="35AD41C9" w14:textId="77777777" w:rsidR="00AE69CE" w:rsidRPr="00411233" w:rsidRDefault="00AE69CE" w:rsidP="00C13B95">
            <w:pPr>
              <w:pStyle w:val="TAC"/>
              <w:rPr>
                <w:rFonts w:eastAsiaTheme="minorEastAsia"/>
                <w:lang w:eastAsia="zh-CN"/>
              </w:rPr>
            </w:pPr>
            <w:r w:rsidRPr="00411233">
              <w:rPr>
                <w:rFonts w:eastAsiaTheme="minorEastAsia"/>
                <w:lang w:eastAsia="zh-CN"/>
              </w:rPr>
              <w:lastRenderedPageBreak/>
              <w:t>n46</w:t>
            </w:r>
          </w:p>
        </w:tc>
        <w:tc>
          <w:tcPr>
            <w:tcW w:w="0" w:type="auto"/>
            <w:tcBorders>
              <w:top w:val="single" w:sz="4" w:space="0" w:color="auto"/>
              <w:left w:val="single" w:sz="4" w:space="0" w:color="auto"/>
              <w:bottom w:val="single" w:sz="4" w:space="0" w:color="auto"/>
              <w:right w:val="single" w:sz="4" w:space="0" w:color="auto"/>
            </w:tcBorders>
            <w:vAlign w:val="center"/>
          </w:tcPr>
          <w:p w14:paraId="52C184D9" w14:textId="77777777" w:rsidR="00AE69CE" w:rsidRPr="00411233" w:rsidRDefault="00AE69CE" w:rsidP="00C13B95">
            <w:pPr>
              <w:pStyle w:val="TAC"/>
              <w:rPr>
                <w:rFonts w:eastAsiaTheme="minorEastAsia"/>
                <w:lang w:eastAsia="zh-CN"/>
              </w:rPr>
            </w:pPr>
            <w:r w:rsidRPr="00411233">
              <w:rPr>
                <w:rFonts w:eastAsiaTheme="minorEastAsia"/>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tcPr>
          <w:p w14:paraId="651267F3" w14:textId="77777777" w:rsidR="00AE69CE" w:rsidRPr="00411233" w:rsidRDefault="00AE69CE" w:rsidP="00C13B95">
            <w:pPr>
              <w:pStyle w:val="TAC"/>
              <w:rPr>
                <w:rFonts w:eastAsiaTheme="minorEastAsia"/>
                <w:bCs/>
                <w:lang w:eastAsia="zh-CN"/>
              </w:rPr>
            </w:pPr>
            <w:r w:rsidRPr="00411233">
              <w:rPr>
                <w:rFonts w:eastAsiaTheme="minorEastAsia"/>
                <w:bCs/>
                <w:lang w:eastAsia="zh-CN"/>
              </w:rPr>
              <w:t>5190</w:t>
            </w:r>
          </w:p>
        </w:tc>
        <w:tc>
          <w:tcPr>
            <w:tcW w:w="0" w:type="auto"/>
            <w:tcBorders>
              <w:top w:val="single" w:sz="4" w:space="0" w:color="auto"/>
              <w:left w:val="single" w:sz="4" w:space="0" w:color="auto"/>
              <w:bottom w:val="single" w:sz="4" w:space="0" w:color="auto"/>
              <w:right w:val="single" w:sz="4" w:space="0" w:color="auto"/>
            </w:tcBorders>
            <w:noWrap/>
            <w:vAlign w:val="center"/>
          </w:tcPr>
          <w:p w14:paraId="0E2ABD6E" w14:textId="77777777" w:rsidR="00AE69CE" w:rsidRPr="00411233" w:rsidRDefault="00AE69CE" w:rsidP="00C13B95">
            <w:pPr>
              <w:pStyle w:val="TAC"/>
              <w:rPr>
                <w:rFonts w:eastAsiaTheme="minorEastAsia"/>
                <w:bCs/>
                <w:lang w:eastAsia="zh-CN"/>
              </w:rPr>
            </w:pPr>
            <w:r w:rsidRPr="00411233">
              <w:rPr>
                <w:rFonts w:eastAsiaTheme="minorEastAsia"/>
                <w:bCs/>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18B1EADF" w14:textId="77777777" w:rsidR="00AE69CE" w:rsidRPr="00411233" w:rsidRDefault="00AE69CE" w:rsidP="00C13B95">
            <w:pPr>
              <w:pStyle w:val="TAC"/>
              <w:rPr>
                <w:rFonts w:eastAsiaTheme="minorEastAsia"/>
                <w:bCs/>
                <w:lang w:eastAsia="zh-CN"/>
              </w:rPr>
            </w:pPr>
            <w:r w:rsidRPr="00411233">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C8C328B" w14:textId="77777777" w:rsidR="00AE69CE" w:rsidRPr="00411233" w:rsidRDefault="00AE69CE" w:rsidP="00C13B95">
            <w:pPr>
              <w:pStyle w:val="TAC"/>
              <w:rPr>
                <w:rFonts w:eastAsiaTheme="minorEastAsia"/>
                <w:bCs/>
                <w:lang w:eastAsia="zh-CN"/>
              </w:rPr>
            </w:pPr>
            <w:r w:rsidRPr="00411233">
              <w:rPr>
                <w:rFonts w:eastAsiaTheme="minorEastAsia"/>
                <w:bCs/>
                <w:lang w:eastAsia="zh-CN"/>
              </w:rPr>
              <w:t>216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97BEDEB" w14:textId="77777777" w:rsidR="00AE69CE" w:rsidRPr="00411233" w:rsidRDefault="00AE69CE" w:rsidP="00C13B95">
            <w:pPr>
              <w:pStyle w:val="TAC"/>
              <w:rPr>
                <w:rFonts w:eastAsiaTheme="minorEastAsia"/>
                <w:lang w:eastAsia="zh-CN"/>
              </w:rPr>
            </w:pPr>
            <w:r w:rsidRPr="00411233">
              <w:rPr>
                <w:rFonts w:eastAsiaTheme="minorEastAsia"/>
                <w:lang w:eastAsia="zh-CN"/>
              </w:rPr>
              <w:t>3697.5</w:t>
            </w:r>
          </w:p>
        </w:tc>
        <w:tc>
          <w:tcPr>
            <w:tcW w:w="0" w:type="auto"/>
            <w:tcBorders>
              <w:top w:val="single" w:sz="4" w:space="0" w:color="auto"/>
              <w:left w:val="single" w:sz="4" w:space="0" w:color="auto"/>
              <w:bottom w:val="single" w:sz="4" w:space="0" w:color="auto"/>
              <w:right w:val="single" w:sz="4" w:space="0" w:color="auto"/>
            </w:tcBorders>
            <w:noWrap/>
            <w:vAlign w:val="center"/>
          </w:tcPr>
          <w:p w14:paraId="126307BF" w14:textId="77777777" w:rsidR="00AE69CE" w:rsidRPr="00411233" w:rsidRDefault="00AE69CE" w:rsidP="00C13B95">
            <w:pPr>
              <w:pStyle w:val="TAC"/>
              <w:rPr>
                <w:rFonts w:eastAsiaTheme="minorEastAsia"/>
                <w:lang w:eastAsia="zh-CN"/>
              </w:rPr>
            </w:pPr>
            <w:r w:rsidRPr="00411233">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2CE6C7" w14:textId="77777777" w:rsidR="00AE69CE" w:rsidRPr="00411233" w:rsidRDefault="00AE69CE" w:rsidP="00C13B95">
            <w:pPr>
              <w:pStyle w:val="TAC"/>
              <w:rPr>
                <w:rFonts w:eastAsiaTheme="minorEastAsia"/>
                <w:bCs/>
                <w:lang w:eastAsia="zh-CN"/>
              </w:rPr>
            </w:pPr>
            <w:r w:rsidRPr="00411233">
              <w:rPr>
                <w:rFonts w:eastAsiaTheme="minorEastAsia"/>
                <w:bCs/>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tcPr>
          <w:p w14:paraId="619E4991" w14:textId="77777777" w:rsidR="00AE69CE" w:rsidRPr="00411233" w:rsidRDefault="00AE69CE" w:rsidP="00C13B95">
            <w:pPr>
              <w:pStyle w:val="TAC"/>
              <w:rPr>
                <w:rFonts w:eastAsiaTheme="minorEastAsia"/>
                <w:bCs/>
                <w:lang w:eastAsia="zh-CN"/>
              </w:rPr>
            </w:pPr>
            <w:r w:rsidRPr="00411233">
              <w:rPr>
                <w:rFonts w:eastAsiaTheme="minorEastAsia"/>
                <w:bCs/>
                <w:lang w:eastAsia="zh-CN"/>
              </w:rPr>
              <w:t>&gt;ACLR</w:t>
            </w:r>
            <w:r>
              <w:rPr>
                <w:rFonts w:eastAsiaTheme="minorEastAsia"/>
                <w:bCs/>
                <w:lang w:eastAsia="zh-CN"/>
              </w:rPr>
              <w:t>10</w:t>
            </w:r>
          </w:p>
        </w:tc>
      </w:tr>
      <w:tr w:rsidR="00AE69CE" w:rsidRPr="00411233" w14:paraId="2BF354A6" w14:textId="77777777" w:rsidTr="00C13B95">
        <w:trPr>
          <w:trHeight w:val="60"/>
          <w:jc w:val="center"/>
        </w:trPr>
        <w:tc>
          <w:tcPr>
            <w:tcW w:w="0" w:type="auto"/>
            <w:tcBorders>
              <w:top w:val="single" w:sz="4" w:space="0" w:color="auto"/>
              <w:left w:val="single" w:sz="4" w:space="0" w:color="auto"/>
              <w:bottom w:val="single" w:sz="4" w:space="0" w:color="auto"/>
              <w:right w:val="single" w:sz="4" w:space="0" w:color="auto"/>
            </w:tcBorders>
            <w:vAlign w:val="center"/>
          </w:tcPr>
          <w:p w14:paraId="120560EB" w14:textId="77777777" w:rsidR="00AE69CE" w:rsidRPr="00411233" w:rsidRDefault="00AE69CE" w:rsidP="00C13B95">
            <w:pPr>
              <w:pStyle w:val="TAC"/>
              <w:rPr>
                <w:rFonts w:eastAsiaTheme="minorEastAsia"/>
                <w:lang w:eastAsia="zh-CN"/>
              </w:rPr>
            </w:pPr>
            <w:r w:rsidRPr="00411233">
              <w:rPr>
                <w:rFonts w:eastAsiaTheme="minorEastAsia"/>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tcPr>
          <w:p w14:paraId="7363E1EC" w14:textId="77777777" w:rsidR="00AE69CE" w:rsidRPr="00411233" w:rsidRDefault="00AE69CE" w:rsidP="00C13B95">
            <w:pPr>
              <w:pStyle w:val="TAC"/>
              <w:rPr>
                <w:rFonts w:eastAsiaTheme="minorEastAsia"/>
                <w:lang w:eastAsia="zh-CN"/>
              </w:rPr>
            </w:pPr>
            <w:r w:rsidRPr="00411233">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9DF10AC" w14:textId="77777777" w:rsidR="00AE69CE" w:rsidRPr="000C7A93" w:rsidRDefault="00AE69CE" w:rsidP="00C13B95">
            <w:pPr>
              <w:pStyle w:val="TAC"/>
              <w:rPr>
                <w:rFonts w:eastAsiaTheme="minorEastAsia"/>
                <w:bCs/>
                <w:lang w:eastAsia="zh-CN"/>
              </w:rPr>
            </w:pPr>
            <w:r w:rsidRPr="000C7A93">
              <w:rPr>
                <w:rFonts w:eastAsiaTheme="minorEastAsia"/>
                <w:bCs/>
                <w:lang w:eastAsia="zh-CN"/>
              </w:rPr>
              <w:t>5190</w:t>
            </w:r>
          </w:p>
        </w:tc>
        <w:tc>
          <w:tcPr>
            <w:tcW w:w="0" w:type="auto"/>
            <w:tcBorders>
              <w:top w:val="single" w:sz="4" w:space="0" w:color="auto"/>
              <w:left w:val="single" w:sz="4" w:space="0" w:color="auto"/>
              <w:bottom w:val="single" w:sz="4" w:space="0" w:color="auto"/>
              <w:right w:val="single" w:sz="4" w:space="0" w:color="auto"/>
            </w:tcBorders>
            <w:noWrap/>
            <w:vAlign w:val="center"/>
          </w:tcPr>
          <w:p w14:paraId="5D8F6CBA" w14:textId="77777777" w:rsidR="00AE69CE" w:rsidRPr="000C7A93" w:rsidRDefault="00AE69CE" w:rsidP="00C13B95">
            <w:pPr>
              <w:pStyle w:val="TAC"/>
              <w:rPr>
                <w:rFonts w:eastAsiaTheme="minorEastAsia"/>
                <w:bCs/>
                <w:lang w:eastAsia="zh-CN"/>
              </w:rPr>
            </w:pPr>
            <w:r w:rsidRPr="000C7A93">
              <w:rPr>
                <w:rFonts w:eastAsiaTheme="minorEastAsia"/>
                <w:bCs/>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624AF808" w14:textId="77777777" w:rsidR="00AE69CE" w:rsidRPr="000C7A93" w:rsidRDefault="00AE69CE" w:rsidP="00C13B95">
            <w:pPr>
              <w:pStyle w:val="TAC"/>
              <w:rPr>
                <w:rFonts w:eastAsiaTheme="minorEastAsia"/>
                <w:bCs/>
                <w:lang w:eastAsia="zh-CN"/>
              </w:rPr>
            </w:pPr>
            <w:r w:rsidRPr="000C7A93">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11A2A4A" w14:textId="77777777" w:rsidR="00AE69CE" w:rsidRPr="000C7A93" w:rsidRDefault="00AE69CE" w:rsidP="00C13B95">
            <w:pPr>
              <w:pStyle w:val="TAC"/>
              <w:rPr>
                <w:rFonts w:eastAsiaTheme="minorEastAsia"/>
                <w:bCs/>
                <w:lang w:eastAsia="zh-CN"/>
              </w:rPr>
            </w:pPr>
            <w:r w:rsidRPr="000C7A93">
              <w:rPr>
                <w:rFonts w:eastAsiaTheme="minorEastAsia"/>
                <w:bCs/>
                <w:lang w:eastAsia="zh-CN"/>
              </w:rPr>
              <w:t>216 (</w:t>
            </w:r>
            <w:proofErr w:type="spellStart"/>
            <w:r w:rsidRPr="000C7A93">
              <w:rPr>
                <w:rFonts w:eastAsiaTheme="minorEastAsia"/>
                <w:bCs/>
                <w:lang w:eastAsia="zh-CN"/>
              </w:rPr>
              <w:t>RBstart</w:t>
            </w:r>
            <w:proofErr w:type="spellEnd"/>
            <w:r w:rsidRPr="000C7A93">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3D53B7E" w14:textId="77777777" w:rsidR="00AE69CE" w:rsidRPr="00411233" w:rsidRDefault="00AE69CE" w:rsidP="00C13B95">
            <w:pPr>
              <w:pStyle w:val="TAC"/>
              <w:rPr>
                <w:rFonts w:eastAsiaTheme="minorEastAsia"/>
                <w:lang w:eastAsia="zh-CN"/>
              </w:rPr>
            </w:pPr>
            <w:r w:rsidRPr="00411233">
              <w:rPr>
                <w:rFonts w:eastAsiaTheme="minorEastAsia"/>
                <w:lang w:eastAsia="zh-CN"/>
              </w:rPr>
              <w:t>3975</w:t>
            </w:r>
          </w:p>
        </w:tc>
        <w:tc>
          <w:tcPr>
            <w:tcW w:w="0" w:type="auto"/>
            <w:tcBorders>
              <w:top w:val="single" w:sz="4" w:space="0" w:color="auto"/>
              <w:left w:val="single" w:sz="4" w:space="0" w:color="auto"/>
              <w:bottom w:val="single" w:sz="4" w:space="0" w:color="auto"/>
              <w:right w:val="single" w:sz="4" w:space="0" w:color="auto"/>
            </w:tcBorders>
            <w:noWrap/>
            <w:vAlign w:val="center"/>
          </w:tcPr>
          <w:p w14:paraId="765805BF" w14:textId="77777777" w:rsidR="00AE69CE" w:rsidRPr="00411233" w:rsidRDefault="00AE69CE" w:rsidP="00C13B95">
            <w:pPr>
              <w:pStyle w:val="TAC"/>
              <w:rPr>
                <w:rFonts w:eastAsiaTheme="minorEastAsia"/>
                <w:lang w:eastAsia="zh-CN"/>
              </w:rPr>
            </w:pPr>
            <w:r w:rsidRPr="00411233">
              <w:rPr>
                <w:rFonts w:eastAsiaTheme="minorEastAsia"/>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9E15A56" w14:textId="77777777" w:rsidR="00AE69CE" w:rsidRPr="000C7A93" w:rsidRDefault="00AE69CE" w:rsidP="00C13B95">
            <w:pPr>
              <w:pStyle w:val="TAC"/>
              <w:rPr>
                <w:rFonts w:eastAsiaTheme="minorEastAsia"/>
                <w:bCs/>
                <w:lang w:eastAsia="zh-CN"/>
              </w:rPr>
            </w:pPr>
            <w:r w:rsidRPr="000C7A93">
              <w:rPr>
                <w:rFonts w:eastAsiaTheme="minorEastAsia"/>
                <w:bCs/>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tcPr>
          <w:p w14:paraId="45536916" w14:textId="77777777" w:rsidR="00AE69CE" w:rsidRPr="000C7A93" w:rsidRDefault="00AE69CE" w:rsidP="00C13B95">
            <w:pPr>
              <w:pStyle w:val="TAC"/>
              <w:rPr>
                <w:rFonts w:eastAsiaTheme="minorEastAsia"/>
                <w:bCs/>
                <w:lang w:eastAsia="zh-CN"/>
              </w:rPr>
            </w:pPr>
            <w:r w:rsidRPr="000C7A93">
              <w:rPr>
                <w:rFonts w:eastAsiaTheme="minorEastAsia"/>
                <w:bCs/>
                <w:lang w:eastAsia="zh-CN"/>
              </w:rPr>
              <w:t>&gt;ACLR</w:t>
            </w:r>
            <w:r>
              <w:rPr>
                <w:rFonts w:eastAsiaTheme="minorEastAsia"/>
                <w:bCs/>
                <w:lang w:eastAsia="zh-CN"/>
              </w:rPr>
              <w:t>10</w:t>
            </w:r>
          </w:p>
        </w:tc>
      </w:tr>
      <w:tr w:rsidR="00AE69CE" w:rsidRPr="00411233" w14:paraId="7B8D537A" w14:textId="77777777" w:rsidTr="00C13B95">
        <w:trPr>
          <w:trHeight w:val="60"/>
          <w:jc w:val="center"/>
        </w:trPr>
        <w:tc>
          <w:tcPr>
            <w:tcW w:w="0" w:type="auto"/>
            <w:tcBorders>
              <w:top w:val="single" w:sz="4" w:space="0" w:color="auto"/>
              <w:left w:val="single" w:sz="4" w:space="0" w:color="auto"/>
              <w:bottom w:val="single" w:sz="4" w:space="0" w:color="auto"/>
              <w:right w:val="single" w:sz="4" w:space="0" w:color="auto"/>
            </w:tcBorders>
            <w:vAlign w:val="center"/>
          </w:tcPr>
          <w:p w14:paraId="31032E1C" w14:textId="77777777" w:rsidR="00AE69CE" w:rsidRPr="00411233" w:rsidRDefault="00AE69CE" w:rsidP="00C13B95">
            <w:pPr>
              <w:pStyle w:val="TAC"/>
              <w:rPr>
                <w:rFonts w:eastAsiaTheme="minorEastAsia"/>
                <w:lang w:eastAsia="zh-CN"/>
              </w:rPr>
            </w:pPr>
            <w:r w:rsidRPr="00411233">
              <w:rPr>
                <w:rFonts w:eastAsiaTheme="minorEastAsia"/>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tcPr>
          <w:p w14:paraId="620CBECA" w14:textId="77777777" w:rsidR="00AE69CE" w:rsidRPr="000C7A93" w:rsidRDefault="00AE69CE" w:rsidP="00C13B95">
            <w:pPr>
              <w:pStyle w:val="TAC"/>
              <w:rPr>
                <w:rFonts w:eastAsiaTheme="minorEastAsia"/>
                <w:lang w:eastAsia="zh-CN"/>
              </w:rPr>
            </w:pPr>
            <w:r w:rsidRPr="00411233">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E002453" w14:textId="77777777" w:rsidR="00AE69CE" w:rsidRPr="00411233" w:rsidRDefault="00AE69CE" w:rsidP="00C13B95">
            <w:pPr>
              <w:pStyle w:val="TAC"/>
              <w:rPr>
                <w:rFonts w:eastAsiaTheme="minorEastAsia"/>
                <w:bCs/>
                <w:lang w:eastAsia="zh-CN"/>
              </w:rPr>
            </w:pPr>
            <w:r w:rsidRPr="00411233">
              <w:rPr>
                <w:rFonts w:eastAsiaTheme="minorEastAsia"/>
                <w:bCs/>
                <w:lang w:eastAsia="zh-CN"/>
              </w:rPr>
              <w:t>5190</w:t>
            </w:r>
          </w:p>
        </w:tc>
        <w:tc>
          <w:tcPr>
            <w:tcW w:w="0" w:type="auto"/>
            <w:tcBorders>
              <w:top w:val="single" w:sz="4" w:space="0" w:color="auto"/>
              <w:left w:val="single" w:sz="4" w:space="0" w:color="auto"/>
              <w:bottom w:val="single" w:sz="4" w:space="0" w:color="auto"/>
              <w:right w:val="single" w:sz="4" w:space="0" w:color="auto"/>
            </w:tcBorders>
            <w:noWrap/>
            <w:vAlign w:val="center"/>
          </w:tcPr>
          <w:p w14:paraId="067E4EEF" w14:textId="77777777" w:rsidR="00AE69CE" w:rsidRPr="00411233" w:rsidRDefault="00AE69CE" w:rsidP="00C13B95">
            <w:pPr>
              <w:pStyle w:val="TAC"/>
              <w:rPr>
                <w:rFonts w:eastAsiaTheme="minorEastAsia"/>
                <w:bCs/>
                <w:lang w:eastAsia="zh-CN"/>
              </w:rPr>
            </w:pPr>
            <w:r w:rsidRPr="00411233">
              <w:rPr>
                <w:rFonts w:eastAsiaTheme="minorEastAsia"/>
                <w:bCs/>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36A6E4F1" w14:textId="77777777" w:rsidR="00AE69CE" w:rsidRPr="00411233" w:rsidRDefault="00AE69CE" w:rsidP="00C13B95">
            <w:pPr>
              <w:pStyle w:val="TAC"/>
              <w:rPr>
                <w:rFonts w:eastAsiaTheme="minorEastAsia"/>
                <w:bCs/>
                <w:lang w:eastAsia="zh-CN"/>
              </w:rPr>
            </w:pPr>
            <w:r w:rsidRPr="00411233">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BA9BB48" w14:textId="77777777" w:rsidR="00AE69CE" w:rsidRPr="00411233" w:rsidRDefault="00AE69CE" w:rsidP="00C13B95">
            <w:pPr>
              <w:pStyle w:val="TAC"/>
              <w:rPr>
                <w:rFonts w:eastAsiaTheme="minorEastAsia"/>
                <w:bCs/>
                <w:lang w:eastAsia="zh-CN"/>
              </w:rPr>
            </w:pPr>
            <w:r w:rsidRPr="00411233">
              <w:rPr>
                <w:rFonts w:eastAsiaTheme="minorEastAsia"/>
                <w:bCs/>
                <w:lang w:eastAsia="zh-CN"/>
              </w:rPr>
              <w:t>216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798288CD" w14:textId="77777777" w:rsidR="00AE69CE" w:rsidRPr="00411233" w:rsidRDefault="00AE69CE" w:rsidP="00C13B95">
            <w:pPr>
              <w:pStyle w:val="TAC"/>
              <w:rPr>
                <w:rFonts w:eastAsiaTheme="minorEastAsia"/>
                <w:lang w:eastAsia="zh-CN"/>
              </w:rPr>
            </w:pPr>
            <w:r w:rsidRPr="00411233">
              <w:rPr>
                <w:rFonts w:eastAsiaTheme="minorEastAsia"/>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1FC723E6" w14:textId="77777777" w:rsidR="00AE69CE" w:rsidRPr="00411233" w:rsidRDefault="00AE69CE" w:rsidP="00C13B95">
            <w:pPr>
              <w:pStyle w:val="TAC"/>
              <w:rPr>
                <w:rFonts w:eastAsiaTheme="minorEastAsia"/>
                <w:lang w:eastAsia="zh-CN"/>
              </w:rPr>
            </w:pPr>
            <w:r w:rsidRPr="00411233">
              <w:rPr>
                <w:rFonts w:eastAsiaTheme="minorEastAsia"/>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5B8F91C" w14:textId="77777777" w:rsidR="00AE69CE" w:rsidRPr="00411233" w:rsidRDefault="00AE69CE" w:rsidP="00C13B95">
            <w:pPr>
              <w:pStyle w:val="TAC"/>
              <w:rPr>
                <w:rFonts w:eastAsiaTheme="minorEastAsia"/>
                <w:bCs/>
                <w:lang w:eastAsia="zh-CN"/>
              </w:rPr>
            </w:pPr>
            <w:r w:rsidRPr="00411233">
              <w:rPr>
                <w:rFonts w:eastAsiaTheme="minorEastAsia"/>
                <w:bCs/>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tcPr>
          <w:p w14:paraId="143976C0" w14:textId="77777777" w:rsidR="00AE69CE" w:rsidRPr="00411233" w:rsidRDefault="00AE69CE" w:rsidP="00C13B95">
            <w:pPr>
              <w:pStyle w:val="TAC"/>
              <w:rPr>
                <w:rFonts w:eastAsiaTheme="minorEastAsia"/>
                <w:bCs/>
                <w:lang w:eastAsia="zh-CN"/>
              </w:rPr>
            </w:pPr>
            <w:r w:rsidRPr="00411233">
              <w:rPr>
                <w:rFonts w:eastAsiaTheme="minorEastAsia"/>
                <w:bCs/>
                <w:lang w:eastAsia="zh-CN"/>
              </w:rPr>
              <w:t>&gt;ACLR</w:t>
            </w:r>
            <w:r>
              <w:rPr>
                <w:rFonts w:eastAsiaTheme="minorEastAsia"/>
                <w:bCs/>
                <w:lang w:eastAsia="zh-CN"/>
              </w:rPr>
              <w:t>10</w:t>
            </w:r>
          </w:p>
        </w:tc>
      </w:tr>
      <w:tr w:rsidR="00AE69CE" w:rsidRPr="00411233" w14:paraId="3A58A0AB" w14:textId="77777777" w:rsidTr="00C13B95">
        <w:trPr>
          <w:trHeight w:val="60"/>
          <w:jc w:val="center"/>
        </w:trPr>
        <w:tc>
          <w:tcPr>
            <w:tcW w:w="0" w:type="auto"/>
            <w:tcBorders>
              <w:top w:val="single" w:sz="4" w:space="0" w:color="auto"/>
              <w:left w:val="single" w:sz="4" w:space="0" w:color="auto"/>
              <w:bottom w:val="single" w:sz="4" w:space="0" w:color="auto"/>
              <w:right w:val="single" w:sz="4" w:space="0" w:color="auto"/>
            </w:tcBorders>
            <w:vAlign w:val="center"/>
          </w:tcPr>
          <w:p w14:paraId="77C86435" w14:textId="77777777" w:rsidR="00AE69CE" w:rsidRPr="00411233" w:rsidRDefault="00AE69CE" w:rsidP="00C13B95">
            <w:pPr>
              <w:pStyle w:val="TAC"/>
              <w:rPr>
                <w:rFonts w:eastAsiaTheme="minorEastAsia"/>
                <w:lang w:eastAsia="zh-CN"/>
              </w:rPr>
            </w:pPr>
            <w:r w:rsidRPr="00411233">
              <w:rPr>
                <w:rFonts w:eastAsiaTheme="minorEastAsia"/>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tcPr>
          <w:p w14:paraId="5DB92CE1" w14:textId="77777777" w:rsidR="00AE69CE" w:rsidRPr="000C7A93" w:rsidRDefault="00AE69CE" w:rsidP="00C13B95">
            <w:pPr>
              <w:pStyle w:val="TAC"/>
              <w:rPr>
                <w:rFonts w:eastAsiaTheme="minorEastAsia"/>
                <w:lang w:eastAsia="zh-CN"/>
              </w:rPr>
            </w:pPr>
            <w:r w:rsidRPr="00411233">
              <w:rPr>
                <w:rFonts w:eastAsiaTheme="minorEastAsia"/>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tcPr>
          <w:p w14:paraId="23FB95AC" w14:textId="77777777" w:rsidR="00AE69CE" w:rsidRPr="00411233" w:rsidRDefault="00AE69CE" w:rsidP="00C13B95">
            <w:pPr>
              <w:pStyle w:val="TAC"/>
              <w:rPr>
                <w:rFonts w:eastAsiaTheme="minorEastAsia"/>
                <w:bCs/>
                <w:lang w:eastAsia="zh-CN"/>
              </w:rPr>
            </w:pPr>
            <w:r w:rsidRPr="00411233">
              <w:rPr>
                <w:rFonts w:eastAsiaTheme="minorEastAsia"/>
                <w:bCs/>
                <w:lang w:eastAsia="zh-CN"/>
              </w:rPr>
              <w:t>3680</w:t>
            </w:r>
          </w:p>
        </w:tc>
        <w:tc>
          <w:tcPr>
            <w:tcW w:w="0" w:type="auto"/>
            <w:tcBorders>
              <w:top w:val="single" w:sz="4" w:space="0" w:color="auto"/>
              <w:left w:val="single" w:sz="4" w:space="0" w:color="auto"/>
              <w:bottom w:val="single" w:sz="4" w:space="0" w:color="auto"/>
              <w:right w:val="single" w:sz="4" w:space="0" w:color="auto"/>
            </w:tcBorders>
            <w:noWrap/>
            <w:vAlign w:val="center"/>
          </w:tcPr>
          <w:p w14:paraId="05A9AA79" w14:textId="77777777" w:rsidR="00AE69CE" w:rsidRPr="00411233" w:rsidRDefault="00AE69CE" w:rsidP="00C13B95">
            <w:pPr>
              <w:pStyle w:val="TAC"/>
              <w:rPr>
                <w:rFonts w:eastAsiaTheme="minorEastAsia"/>
                <w:bCs/>
                <w:lang w:eastAsia="zh-CN"/>
              </w:rPr>
            </w:pPr>
            <w:r w:rsidRPr="00411233">
              <w:rPr>
                <w:rFonts w:eastAsiaTheme="minorEastAsia"/>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58FDA644" w14:textId="77777777" w:rsidR="00AE69CE" w:rsidRPr="00411233" w:rsidRDefault="00AE69CE" w:rsidP="00C13B95">
            <w:pPr>
              <w:pStyle w:val="TAC"/>
              <w:rPr>
                <w:rFonts w:eastAsiaTheme="minorEastAsia"/>
                <w:bCs/>
                <w:lang w:eastAsia="zh-CN"/>
              </w:rPr>
            </w:pPr>
            <w:r w:rsidRPr="00411233">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5E07564" w14:textId="77777777" w:rsidR="00AE69CE" w:rsidRPr="00411233" w:rsidRDefault="00AE69CE" w:rsidP="00C13B95">
            <w:pPr>
              <w:pStyle w:val="TAC"/>
              <w:rPr>
                <w:rFonts w:eastAsiaTheme="minorEastAsia"/>
                <w:bCs/>
                <w:lang w:eastAsia="zh-CN"/>
              </w:rPr>
            </w:pPr>
            <w:r w:rsidRPr="00411233">
              <w:rPr>
                <w:rFonts w:eastAsiaTheme="minorEastAsia"/>
                <w:bCs/>
                <w:lang w:eastAsia="zh-CN"/>
              </w:rPr>
              <w:t>216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F044C60" w14:textId="77777777" w:rsidR="00AE69CE" w:rsidRPr="00411233" w:rsidRDefault="00AE69CE" w:rsidP="00C13B95">
            <w:pPr>
              <w:pStyle w:val="TAC"/>
              <w:rPr>
                <w:rFonts w:eastAsiaTheme="minorEastAsia"/>
                <w:lang w:eastAsia="zh-CN"/>
              </w:rPr>
            </w:pPr>
            <w:r w:rsidRPr="00411233">
              <w:rPr>
                <w:rFonts w:eastAsiaTheme="minorEastAsia"/>
                <w:lang w:eastAsia="zh-CN"/>
              </w:rPr>
              <w:t>5160</w:t>
            </w:r>
          </w:p>
        </w:tc>
        <w:tc>
          <w:tcPr>
            <w:tcW w:w="0" w:type="auto"/>
            <w:tcBorders>
              <w:top w:val="single" w:sz="4" w:space="0" w:color="auto"/>
              <w:left w:val="single" w:sz="4" w:space="0" w:color="auto"/>
              <w:bottom w:val="single" w:sz="4" w:space="0" w:color="auto"/>
              <w:right w:val="single" w:sz="4" w:space="0" w:color="auto"/>
            </w:tcBorders>
            <w:noWrap/>
            <w:vAlign w:val="center"/>
          </w:tcPr>
          <w:p w14:paraId="42F2F0EA" w14:textId="77777777" w:rsidR="00AE69CE" w:rsidRPr="00411233" w:rsidRDefault="00AE69CE" w:rsidP="00C13B95">
            <w:pPr>
              <w:pStyle w:val="TAC"/>
              <w:rPr>
                <w:rFonts w:eastAsiaTheme="minorEastAsia"/>
                <w:lang w:eastAsia="zh-CN"/>
              </w:rPr>
            </w:pPr>
            <w:r w:rsidRPr="00411233">
              <w:rPr>
                <w:rFonts w:eastAsiaTheme="minorEastAsia"/>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D112C60" w14:textId="77777777" w:rsidR="00AE69CE" w:rsidRPr="00411233" w:rsidRDefault="00AE69CE" w:rsidP="00C13B95">
            <w:pPr>
              <w:pStyle w:val="TAC"/>
              <w:rPr>
                <w:rFonts w:eastAsiaTheme="minorEastAsia"/>
                <w:bCs/>
                <w:lang w:eastAsia="zh-CN"/>
              </w:rPr>
            </w:pPr>
            <w:r w:rsidRPr="00411233">
              <w:rPr>
                <w:rFonts w:eastAsiaTheme="minorEastAsia"/>
                <w:bCs/>
                <w:lang w:eastAsia="zh-CN"/>
              </w:rPr>
              <w:t>15.7</w:t>
            </w:r>
          </w:p>
        </w:tc>
        <w:tc>
          <w:tcPr>
            <w:tcW w:w="0" w:type="auto"/>
            <w:tcBorders>
              <w:top w:val="single" w:sz="4" w:space="0" w:color="auto"/>
              <w:left w:val="single" w:sz="4" w:space="0" w:color="auto"/>
              <w:bottom w:val="single" w:sz="4" w:space="0" w:color="auto"/>
              <w:right w:val="single" w:sz="4" w:space="0" w:color="auto"/>
            </w:tcBorders>
            <w:vAlign w:val="center"/>
          </w:tcPr>
          <w:p w14:paraId="16E06A3F" w14:textId="77777777" w:rsidR="00AE69CE" w:rsidRPr="00411233" w:rsidRDefault="00AE69CE" w:rsidP="00C13B95">
            <w:pPr>
              <w:pStyle w:val="TAC"/>
              <w:rPr>
                <w:rFonts w:eastAsiaTheme="minorEastAsia"/>
                <w:bCs/>
                <w:lang w:eastAsia="zh-CN"/>
              </w:rPr>
            </w:pPr>
            <w:r w:rsidRPr="00411233">
              <w:rPr>
                <w:rFonts w:eastAsiaTheme="minorEastAsia"/>
                <w:bCs/>
                <w:lang w:eastAsia="zh-CN"/>
              </w:rPr>
              <w:t>&gt;ACLR</w:t>
            </w:r>
            <w:r>
              <w:rPr>
                <w:rFonts w:eastAsiaTheme="minorEastAsia"/>
                <w:bCs/>
                <w:lang w:eastAsia="zh-CN"/>
              </w:rPr>
              <w:t>10</w:t>
            </w:r>
          </w:p>
        </w:tc>
      </w:tr>
      <w:tr w:rsidR="00AE69CE" w:rsidRPr="00411233" w14:paraId="397DB77A" w14:textId="77777777" w:rsidTr="00C13B95">
        <w:trPr>
          <w:trHeight w:val="60"/>
          <w:jc w:val="center"/>
        </w:trPr>
        <w:tc>
          <w:tcPr>
            <w:tcW w:w="0" w:type="auto"/>
            <w:tcBorders>
              <w:top w:val="single" w:sz="4" w:space="0" w:color="auto"/>
              <w:left w:val="single" w:sz="4" w:space="0" w:color="auto"/>
              <w:bottom w:val="single" w:sz="4" w:space="0" w:color="auto"/>
              <w:right w:val="single" w:sz="4" w:space="0" w:color="auto"/>
            </w:tcBorders>
            <w:vAlign w:val="center"/>
          </w:tcPr>
          <w:p w14:paraId="75189948" w14:textId="77777777" w:rsidR="00AE69CE" w:rsidRPr="00AE69CE" w:rsidRDefault="00AE69CE" w:rsidP="00C13B95">
            <w:pPr>
              <w:pStyle w:val="TAC"/>
              <w:rPr>
                <w:rFonts w:eastAsiaTheme="minorEastAsia"/>
                <w:highlight w:val="yellow"/>
                <w:lang w:eastAsia="zh-CN"/>
              </w:rPr>
            </w:pPr>
            <w:r w:rsidRPr="00AE69CE">
              <w:rPr>
                <w:rFonts w:eastAsiaTheme="minorEastAsia"/>
                <w:highlight w:val="yellow"/>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tcPr>
          <w:p w14:paraId="4BBD6534" w14:textId="77777777" w:rsidR="00AE69CE" w:rsidRPr="00AE69CE" w:rsidRDefault="00AE69CE" w:rsidP="00C13B95">
            <w:pPr>
              <w:pStyle w:val="TAC"/>
              <w:rPr>
                <w:rFonts w:eastAsiaTheme="minorEastAsia"/>
                <w:highlight w:val="yellow"/>
                <w:lang w:eastAsia="zh-CN"/>
              </w:rPr>
            </w:pPr>
            <w:r w:rsidRPr="00AE69CE">
              <w:rPr>
                <w:rFonts w:eastAsiaTheme="minorEastAsia"/>
                <w:highlight w:val="yellow"/>
                <w:lang w:eastAsia="zh-CN"/>
              </w:rPr>
              <w:t>n96</w:t>
            </w:r>
          </w:p>
        </w:tc>
        <w:tc>
          <w:tcPr>
            <w:tcW w:w="0" w:type="auto"/>
            <w:tcBorders>
              <w:top w:val="single" w:sz="4" w:space="0" w:color="auto"/>
              <w:left w:val="single" w:sz="4" w:space="0" w:color="auto"/>
              <w:bottom w:val="single" w:sz="4" w:space="0" w:color="auto"/>
              <w:right w:val="single" w:sz="4" w:space="0" w:color="auto"/>
            </w:tcBorders>
            <w:vAlign w:val="center"/>
          </w:tcPr>
          <w:p w14:paraId="3BE05415" w14:textId="77777777" w:rsidR="00AE69CE" w:rsidRPr="00AE69CE" w:rsidRDefault="00AE69CE" w:rsidP="00C13B95">
            <w:pPr>
              <w:pStyle w:val="TAC"/>
              <w:rPr>
                <w:rFonts w:eastAsiaTheme="minorEastAsia"/>
                <w:bCs/>
                <w:highlight w:val="yellow"/>
                <w:lang w:eastAsia="zh-CN"/>
              </w:rPr>
            </w:pPr>
            <w:r w:rsidRPr="00AE69CE">
              <w:rPr>
                <w:rFonts w:eastAsiaTheme="minorEastAsia"/>
                <w:bCs/>
                <w:highlight w:val="yellow"/>
                <w:lang w:eastAsia="zh-CN"/>
              </w:rPr>
              <w:t>3680</w:t>
            </w:r>
          </w:p>
        </w:tc>
        <w:tc>
          <w:tcPr>
            <w:tcW w:w="0" w:type="auto"/>
            <w:tcBorders>
              <w:top w:val="single" w:sz="4" w:space="0" w:color="auto"/>
              <w:left w:val="single" w:sz="4" w:space="0" w:color="auto"/>
              <w:bottom w:val="single" w:sz="4" w:space="0" w:color="auto"/>
              <w:right w:val="single" w:sz="4" w:space="0" w:color="auto"/>
            </w:tcBorders>
            <w:noWrap/>
            <w:vAlign w:val="center"/>
          </w:tcPr>
          <w:p w14:paraId="28067B74" w14:textId="77777777" w:rsidR="00AE69CE" w:rsidRPr="00AE69CE" w:rsidRDefault="00AE69CE" w:rsidP="00C13B95">
            <w:pPr>
              <w:pStyle w:val="TAC"/>
              <w:rPr>
                <w:rFonts w:eastAsiaTheme="minorEastAsia"/>
                <w:bCs/>
                <w:highlight w:val="yellow"/>
                <w:lang w:eastAsia="zh-CN"/>
              </w:rPr>
            </w:pPr>
            <w:r w:rsidRPr="00AE69CE">
              <w:rPr>
                <w:rFonts w:eastAsiaTheme="minorEastAsia"/>
                <w:bCs/>
                <w:highlight w:val="yellow"/>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1BBAD21B" w14:textId="77777777" w:rsidR="00AE69CE" w:rsidRPr="00AE69CE" w:rsidRDefault="00AE69CE" w:rsidP="00C13B95">
            <w:pPr>
              <w:pStyle w:val="TAC"/>
              <w:rPr>
                <w:rFonts w:eastAsiaTheme="minorEastAsia"/>
                <w:bCs/>
                <w:highlight w:val="yellow"/>
                <w:lang w:eastAsia="zh-CN"/>
              </w:rPr>
            </w:pPr>
            <w:r w:rsidRPr="00AE69CE">
              <w:rPr>
                <w:rFonts w:eastAsiaTheme="minorEastAsia"/>
                <w:bCs/>
                <w:highlight w:val="yellow"/>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91B1BCA" w14:textId="77777777" w:rsidR="00AE69CE" w:rsidRPr="00AE69CE" w:rsidRDefault="00AE69CE" w:rsidP="00C13B95">
            <w:pPr>
              <w:pStyle w:val="TAC"/>
              <w:rPr>
                <w:rFonts w:eastAsiaTheme="minorEastAsia"/>
                <w:bCs/>
                <w:highlight w:val="yellow"/>
                <w:lang w:eastAsia="zh-CN"/>
              </w:rPr>
            </w:pPr>
            <w:r w:rsidRPr="00AE69CE">
              <w:rPr>
                <w:rFonts w:eastAsiaTheme="minorEastAsia"/>
                <w:bCs/>
                <w:highlight w:val="yellow"/>
                <w:lang w:eastAsia="zh-CN"/>
              </w:rPr>
              <w:t>216 (</w:t>
            </w:r>
            <w:proofErr w:type="spellStart"/>
            <w:r w:rsidRPr="00AE69CE">
              <w:rPr>
                <w:rFonts w:eastAsiaTheme="minorEastAsia"/>
                <w:bCs/>
                <w:highlight w:val="yellow"/>
                <w:lang w:eastAsia="zh-CN"/>
              </w:rPr>
              <w:t>RBstart</w:t>
            </w:r>
            <w:proofErr w:type="spellEnd"/>
            <w:r w:rsidRPr="00AE69CE">
              <w:rPr>
                <w:rFonts w:eastAsiaTheme="minorEastAsia"/>
                <w:bCs/>
                <w:highlight w:val="yellow"/>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006073F" w14:textId="77777777" w:rsidR="00AE69CE" w:rsidRPr="00AE69CE" w:rsidRDefault="00AE69CE" w:rsidP="00C13B95">
            <w:pPr>
              <w:pStyle w:val="TAC"/>
              <w:rPr>
                <w:rFonts w:eastAsiaTheme="minorEastAsia"/>
                <w:highlight w:val="yellow"/>
                <w:lang w:eastAsia="zh-CN"/>
              </w:rPr>
            </w:pPr>
            <w:r w:rsidRPr="00AE69CE">
              <w:rPr>
                <w:rFonts w:eastAsiaTheme="minorEastAsia"/>
                <w:highlight w:val="yellow"/>
                <w:lang w:eastAsia="zh-CN"/>
              </w:rPr>
              <w:t>5935</w:t>
            </w:r>
          </w:p>
        </w:tc>
        <w:tc>
          <w:tcPr>
            <w:tcW w:w="0" w:type="auto"/>
            <w:tcBorders>
              <w:top w:val="single" w:sz="4" w:space="0" w:color="auto"/>
              <w:left w:val="single" w:sz="4" w:space="0" w:color="auto"/>
              <w:bottom w:val="single" w:sz="4" w:space="0" w:color="auto"/>
              <w:right w:val="single" w:sz="4" w:space="0" w:color="auto"/>
            </w:tcBorders>
            <w:noWrap/>
            <w:vAlign w:val="center"/>
          </w:tcPr>
          <w:p w14:paraId="1250E730" w14:textId="77777777" w:rsidR="00AE69CE" w:rsidRPr="00AE69CE" w:rsidRDefault="00AE69CE" w:rsidP="00C13B95">
            <w:pPr>
              <w:pStyle w:val="TAC"/>
              <w:rPr>
                <w:rFonts w:eastAsiaTheme="minorEastAsia"/>
                <w:highlight w:val="yellow"/>
                <w:lang w:eastAsia="zh-CN"/>
              </w:rPr>
            </w:pPr>
            <w:r w:rsidRPr="00AE69CE">
              <w:rPr>
                <w:rFonts w:eastAsiaTheme="minorEastAsia"/>
                <w:highlight w:val="yellow"/>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4C1D41C" w14:textId="77777777" w:rsidR="00AE69CE" w:rsidRPr="00AE69CE" w:rsidRDefault="00AE69CE" w:rsidP="00C13B95">
            <w:pPr>
              <w:pStyle w:val="TAC"/>
              <w:rPr>
                <w:rFonts w:eastAsiaTheme="minorEastAsia"/>
                <w:bCs/>
                <w:highlight w:val="yellow"/>
                <w:lang w:eastAsia="zh-CN"/>
              </w:rPr>
            </w:pPr>
            <w:r w:rsidRPr="00AE69CE">
              <w:rPr>
                <w:rFonts w:eastAsiaTheme="minorEastAsia"/>
                <w:bCs/>
                <w:highlight w:val="yellow"/>
                <w:lang w:eastAsia="zh-CN"/>
              </w:rPr>
              <w:t>15.7</w:t>
            </w:r>
          </w:p>
        </w:tc>
        <w:tc>
          <w:tcPr>
            <w:tcW w:w="0" w:type="auto"/>
            <w:tcBorders>
              <w:top w:val="single" w:sz="4" w:space="0" w:color="auto"/>
              <w:left w:val="single" w:sz="4" w:space="0" w:color="auto"/>
              <w:bottom w:val="single" w:sz="4" w:space="0" w:color="auto"/>
              <w:right w:val="single" w:sz="4" w:space="0" w:color="auto"/>
            </w:tcBorders>
            <w:vAlign w:val="center"/>
          </w:tcPr>
          <w:p w14:paraId="5AF30E70" w14:textId="77777777" w:rsidR="00AE69CE" w:rsidRPr="00AE69CE" w:rsidRDefault="00AE69CE" w:rsidP="00C13B95">
            <w:pPr>
              <w:pStyle w:val="TAC"/>
              <w:rPr>
                <w:rFonts w:eastAsiaTheme="minorEastAsia"/>
                <w:bCs/>
                <w:highlight w:val="yellow"/>
                <w:lang w:eastAsia="zh-CN"/>
              </w:rPr>
            </w:pPr>
            <w:r w:rsidRPr="00AE69CE">
              <w:rPr>
                <w:rFonts w:eastAsiaTheme="minorEastAsia"/>
                <w:bCs/>
                <w:highlight w:val="yellow"/>
                <w:lang w:eastAsia="zh-CN"/>
              </w:rPr>
              <w:t>&gt;ACLR10</w:t>
            </w:r>
          </w:p>
        </w:tc>
      </w:tr>
      <w:tr w:rsidR="00AE69CE" w:rsidRPr="00411233" w14:paraId="46A4E193" w14:textId="77777777" w:rsidTr="00C13B95">
        <w:trPr>
          <w:trHeight w:val="60"/>
          <w:jc w:val="center"/>
        </w:trPr>
        <w:tc>
          <w:tcPr>
            <w:tcW w:w="0" w:type="auto"/>
            <w:tcBorders>
              <w:top w:val="single" w:sz="4" w:space="0" w:color="auto"/>
              <w:left w:val="single" w:sz="4" w:space="0" w:color="auto"/>
              <w:bottom w:val="single" w:sz="4" w:space="0" w:color="auto"/>
              <w:right w:val="single" w:sz="4" w:space="0" w:color="auto"/>
            </w:tcBorders>
            <w:vAlign w:val="center"/>
          </w:tcPr>
          <w:p w14:paraId="26F4A687" w14:textId="77777777" w:rsidR="00AE69CE" w:rsidRPr="00411233" w:rsidRDefault="00AE69CE" w:rsidP="00C13B95">
            <w:pPr>
              <w:pStyle w:val="TAC"/>
              <w:rPr>
                <w:rFonts w:eastAsiaTheme="minorEastAsia"/>
                <w:lang w:eastAsia="zh-CN"/>
              </w:rPr>
            </w:pPr>
            <w:r w:rsidRPr="00411233">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A54F67" w14:textId="77777777" w:rsidR="00AE69CE" w:rsidRPr="000C7A93" w:rsidRDefault="00AE69CE" w:rsidP="00C13B95">
            <w:pPr>
              <w:pStyle w:val="TAC"/>
              <w:rPr>
                <w:rFonts w:eastAsiaTheme="minorEastAsia"/>
                <w:lang w:eastAsia="zh-CN"/>
              </w:rPr>
            </w:pPr>
            <w:r w:rsidRPr="00411233">
              <w:rPr>
                <w:rFonts w:eastAsiaTheme="minorEastAsia"/>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tcPr>
          <w:p w14:paraId="6AE3EB65" w14:textId="77777777" w:rsidR="00AE69CE" w:rsidRPr="00411233" w:rsidRDefault="00AE69CE" w:rsidP="00C13B95">
            <w:pPr>
              <w:pStyle w:val="TAC"/>
              <w:rPr>
                <w:rFonts w:eastAsiaTheme="minorEastAsia"/>
                <w:bCs/>
                <w:lang w:eastAsia="zh-CN"/>
              </w:rPr>
            </w:pPr>
            <w:r w:rsidRPr="00411233">
              <w:rPr>
                <w:rFonts w:eastAsiaTheme="minorEastAsia"/>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44CA7EBF" w14:textId="77777777" w:rsidR="00AE69CE" w:rsidRPr="00411233" w:rsidRDefault="00AE69CE" w:rsidP="00C13B95">
            <w:pPr>
              <w:pStyle w:val="TAC"/>
              <w:rPr>
                <w:rFonts w:eastAsiaTheme="minorEastAsia"/>
                <w:bCs/>
                <w:lang w:eastAsia="zh-CN"/>
              </w:rPr>
            </w:pPr>
            <w:r w:rsidRPr="00411233">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76D455F" w14:textId="77777777" w:rsidR="00AE69CE" w:rsidRPr="00411233" w:rsidRDefault="00AE69CE" w:rsidP="00C13B95">
            <w:pPr>
              <w:pStyle w:val="TAC"/>
              <w:rPr>
                <w:rFonts w:eastAsiaTheme="minorEastAsia"/>
                <w:bCs/>
                <w:lang w:eastAsia="zh-CN"/>
              </w:rPr>
            </w:pPr>
            <w:r w:rsidRPr="00411233">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60B1B24" w14:textId="77777777" w:rsidR="00AE69CE" w:rsidRPr="00411233" w:rsidRDefault="00AE69CE" w:rsidP="00C13B95">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31CEE73" w14:textId="77777777" w:rsidR="00AE69CE" w:rsidRPr="00411233" w:rsidRDefault="00AE69CE" w:rsidP="00C13B95">
            <w:pPr>
              <w:pStyle w:val="TAC"/>
              <w:rPr>
                <w:rFonts w:eastAsiaTheme="minorEastAsia"/>
                <w:lang w:eastAsia="zh-CN"/>
              </w:rPr>
            </w:pPr>
            <w:r w:rsidRPr="00411233">
              <w:rPr>
                <w:rFonts w:eastAsiaTheme="minorEastAsia"/>
                <w:lang w:eastAsia="zh-CN"/>
              </w:rPr>
              <w:t>5160</w:t>
            </w:r>
          </w:p>
        </w:tc>
        <w:tc>
          <w:tcPr>
            <w:tcW w:w="0" w:type="auto"/>
            <w:tcBorders>
              <w:top w:val="single" w:sz="4" w:space="0" w:color="auto"/>
              <w:left w:val="single" w:sz="4" w:space="0" w:color="auto"/>
              <w:bottom w:val="single" w:sz="4" w:space="0" w:color="auto"/>
              <w:right w:val="single" w:sz="4" w:space="0" w:color="auto"/>
            </w:tcBorders>
            <w:noWrap/>
            <w:vAlign w:val="center"/>
          </w:tcPr>
          <w:p w14:paraId="57F4785C" w14:textId="77777777" w:rsidR="00AE69CE" w:rsidRPr="00411233" w:rsidRDefault="00AE69CE" w:rsidP="00C13B95">
            <w:pPr>
              <w:pStyle w:val="TAC"/>
              <w:rPr>
                <w:rFonts w:eastAsiaTheme="minorEastAsia"/>
                <w:lang w:eastAsia="zh-CN"/>
              </w:rPr>
            </w:pPr>
            <w:r w:rsidRPr="00411233">
              <w:rPr>
                <w:rFonts w:eastAsiaTheme="minorEastAsia"/>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8BA3F4E" w14:textId="77777777" w:rsidR="00AE69CE" w:rsidRPr="00411233" w:rsidRDefault="00AE69CE" w:rsidP="00C13B95">
            <w:pPr>
              <w:pStyle w:val="TAC"/>
              <w:rPr>
                <w:rFonts w:eastAsiaTheme="minorEastAsia"/>
                <w:bCs/>
                <w:lang w:eastAsia="zh-CN"/>
              </w:rPr>
            </w:pPr>
            <w:r w:rsidRPr="00411233">
              <w:rPr>
                <w:rFonts w:eastAsiaTheme="minorEastAsia"/>
                <w:bCs/>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tcPr>
          <w:p w14:paraId="7C1B8406" w14:textId="77777777" w:rsidR="00AE69CE" w:rsidRPr="00411233" w:rsidRDefault="00AE69CE" w:rsidP="00C13B95">
            <w:pPr>
              <w:pStyle w:val="TAC"/>
              <w:rPr>
                <w:rFonts w:eastAsiaTheme="minorEastAsia"/>
                <w:bCs/>
                <w:lang w:eastAsia="zh-CN"/>
              </w:rPr>
            </w:pPr>
            <w:r w:rsidRPr="00411233">
              <w:rPr>
                <w:rFonts w:eastAsiaTheme="minorEastAsia"/>
                <w:bCs/>
                <w:lang w:eastAsia="zh-CN"/>
              </w:rPr>
              <w:t>&gt;ACLR</w:t>
            </w:r>
            <w:r>
              <w:rPr>
                <w:rFonts w:eastAsiaTheme="minorEastAsia"/>
                <w:bCs/>
                <w:lang w:eastAsia="zh-CN"/>
              </w:rPr>
              <w:t>10</w:t>
            </w:r>
          </w:p>
        </w:tc>
      </w:tr>
      <w:tr w:rsidR="00AE69CE" w:rsidRPr="00411233" w14:paraId="2183DF33" w14:textId="77777777" w:rsidTr="00C13B95">
        <w:trPr>
          <w:trHeight w:val="60"/>
          <w:jc w:val="center"/>
        </w:trPr>
        <w:tc>
          <w:tcPr>
            <w:tcW w:w="0" w:type="auto"/>
            <w:tcBorders>
              <w:top w:val="single" w:sz="4" w:space="0" w:color="auto"/>
              <w:left w:val="single" w:sz="4" w:space="0" w:color="auto"/>
              <w:bottom w:val="single" w:sz="4" w:space="0" w:color="auto"/>
              <w:right w:val="single" w:sz="4" w:space="0" w:color="auto"/>
            </w:tcBorders>
            <w:vAlign w:val="center"/>
          </w:tcPr>
          <w:p w14:paraId="3E6EA6EF" w14:textId="77777777" w:rsidR="00AE69CE" w:rsidRPr="00D02484" w:rsidRDefault="00AE69CE" w:rsidP="00C13B95">
            <w:pPr>
              <w:pStyle w:val="TAC"/>
              <w:rPr>
                <w:rFonts w:eastAsiaTheme="minorEastAsia"/>
                <w:highlight w:val="cyan"/>
                <w:lang w:eastAsia="zh-CN"/>
              </w:rPr>
            </w:pPr>
            <w:r w:rsidRPr="00D02484">
              <w:rPr>
                <w:rFonts w:eastAsiaTheme="minorEastAsia"/>
                <w:highlight w:val="cyan"/>
                <w:lang w:eastAsia="zh-CN"/>
              </w:rPr>
              <w:t>n96</w:t>
            </w:r>
          </w:p>
        </w:tc>
        <w:tc>
          <w:tcPr>
            <w:tcW w:w="0" w:type="auto"/>
            <w:tcBorders>
              <w:top w:val="single" w:sz="4" w:space="0" w:color="auto"/>
              <w:left w:val="single" w:sz="4" w:space="0" w:color="auto"/>
              <w:bottom w:val="single" w:sz="4" w:space="0" w:color="auto"/>
              <w:right w:val="single" w:sz="4" w:space="0" w:color="auto"/>
            </w:tcBorders>
            <w:vAlign w:val="center"/>
          </w:tcPr>
          <w:p w14:paraId="3606F332" w14:textId="77777777" w:rsidR="00AE69CE" w:rsidRPr="00D02484" w:rsidRDefault="00AE69CE" w:rsidP="00C13B95">
            <w:pPr>
              <w:pStyle w:val="TAC"/>
              <w:rPr>
                <w:rFonts w:eastAsiaTheme="minorEastAsia"/>
                <w:highlight w:val="cyan"/>
                <w:lang w:eastAsia="zh-CN"/>
              </w:rPr>
            </w:pPr>
            <w:r w:rsidRPr="00D02484">
              <w:rPr>
                <w:rFonts w:eastAsiaTheme="minorEastAsia"/>
                <w:highlight w:val="cyan"/>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tcPr>
          <w:p w14:paraId="43AC8CDF" w14:textId="77777777" w:rsidR="00AE69CE" w:rsidRPr="00D02484" w:rsidRDefault="00AE69CE" w:rsidP="00C13B95">
            <w:pPr>
              <w:pStyle w:val="TAC"/>
              <w:rPr>
                <w:rFonts w:eastAsiaTheme="minorEastAsia"/>
                <w:bCs/>
                <w:highlight w:val="cyan"/>
                <w:lang w:eastAsia="zh-CN"/>
              </w:rPr>
            </w:pPr>
            <w:r w:rsidRPr="00D02484">
              <w:rPr>
                <w:rFonts w:eastAsiaTheme="minorEastAsia"/>
                <w:bCs/>
                <w:highlight w:val="cyan"/>
                <w:lang w:eastAsia="zh-CN"/>
              </w:rPr>
              <w:t>5965</w:t>
            </w:r>
          </w:p>
        </w:tc>
        <w:tc>
          <w:tcPr>
            <w:tcW w:w="0" w:type="auto"/>
            <w:tcBorders>
              <w:top w:val="single" w:sz="4" w:space="0" w:color="auto"/>
              <w:left w:val="single" w:sz="4" w:space="0" w:color="auto"/>
              <w:bottom w:val="single" w:sz="4" w:space="0" w:color="auto"/>
              <w:right w:val="single" w:sz="4" w:space="0" w:color="auto"/>
            </w:tcBorders>
            <w:noWrap/>
            <w:vAlign w:val="center"/>
          </w:tcPr>
          <w:p w14:paraId="4DA51A55" w14:textId="77777777" w:rsidR="00AE69CE" w:rsidRPr="00D02484" w:rsidRDefault="00AE69CE" w:rsidP="00C13B95">
            <w:pPr>
              <w:pStyle w:val="TAC"/>
              <w:rPr>
                <w:rFonts w:eastAsiaTheme="minorEastAsia"/>
                <w:bCs/>
                <w:highlight w:val="cyan"/>
                <w:lang w:eastAsia="zh-CN"/>
              </w:rPr>
            </w:pPr>
            <w:r w:rsidRPr="00D02484">
              <w:rPr>
                <w:rFonts w:eastAsiaTheme="minorEastAsia"/>
                <w:bCs/>
                <w:highlight w:val="cyan"/>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51F0081E" w14:textId="77777777" w:rsidR="00AE69CE" w:rsidRPr="00D02484" w:rsidRDefault="00AE69CE" w:rsidP="00C13B95">
            <w:pPr>
              <w:pStyle w:val="TAC"/>
              <w:rPr>
                <w:rFonts w:eastAsiaTheme="minorEastAsia"/>
                <w:bCs/>
                <w:highlight w:val="cyan"/>
                <w:lang w:eastAsia="zh-CN"/>
              </w:rPr>
            </w:pPr>
            <w:r w:rsidRPr="00D02484">
              <w:rPr>
                <w:rFonts w:eastAsiaTheme="minorEastAsia"/>
                <w:bCs/>
                <w:highlight w:val="cyan"/>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0744D8E" w14:textId="77777777" w:rsidR="00AE69CE" w:rsidRPr="00D02484" w:rsidRDefault="00AE69CE" w:rsidP="00C13B95">
            <w:pPr>
              <w:pStyle w:val="TAC"/>
              <w:rPr>
                <w:rFonts w:eastAsiaTheme="minorEastAsia"/>
                <w:bCs/>
                <w:highlight w:val="cyan"/>
                <w:lang w:eastAsia="zh-CN"/>
              </w:rPr>
            </w:pPr>
            <w:r w:rsidRPr="00D02484">
              <w:rPr>
                <w:rFonts w:eastAsiaTheme="minorEastAsia"/>
                <w:bCs/>
                <w:highlight w:val="cyan"/>
                <w:lang w:eastAsia="zh-CN"/>
              </w:rPr>
              <w:t>216 (</w:t>
            </w:r>
            <w:proofErr w:type="spellStart"/>
            <w:r w:rsidRPr="00D02484">
              <w:rPr>
                <w:rFonts w:eastAsiaTheme="minorEastAsia"/>
                <w:bCs/>
                <w:highlight w:val="cyan"/>
                <w:lang w:eastAsia="zh-CN"/>
              </w:rPr>
              <w:t>RBstart</w:t>
            </w:r>
            <w:proofErr w:type="spellEnd"/>
            <w:r w:rsidRPr="00D02484">
              <w:rPr>
                <w:rFonts w:eastAsiaTheme="minorEastAsia"/>
                <w:bCs/>
                <w:highlight w:val="cya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8CFEE39" w14:textId="77777777" w:rsidR="00AE69CE" w:rsidRPr="00D02484" w:rsidRDefault="00AE69CE" w:rsidP="00C13B95">
            <w:pPr>
              <w:pStyle w:val="TAC"/>
              <w:rPr>
                <w:rFonts w:eastAsiaTheme="minorEastAsia"/>
                <w:highlight w:val="cyan"/>
                <w:lang w:eastAsia="zh-CN"/>
              </w:rPr>
            </w:pPr>
            <w:r w:rsidRPr="00D02484">
              <w:rPr>
                <w:rFonts w:eastAsiaTheme="minorEastAsia"/>
                <w:highlight w:val="cyan"/>
                <w:lang w:eastAsia="zh-CN"/>
              </w:rPr>
              <w:t>3697.5</w:t>
            </w:r>
          </w:p>
        </w:tc>
        <w:tc>
          <w:tcPr>
            <w:tcW w:w="0" w:type="auto"/>
            <w:tcBorders>
              <w:top w:val="single" w:sz="4" w:space="0" w:color="auto"/>
              <w:left w:val="single" w:sz="4" w:space="0" w:color="auto"/>
              <w:bottom w:val="single" w:sz="4" w:space="0" w:color="auto"/>
              <w:right w:val="single" w:sz="4" w:space="0" w:color="auto"/>
            </w:tcBorders>
            <w:noWrap/>
            <w:vAlign w:val="center"/>
          </w:tcPr>
          <w:p w14:paraId="2BF2A593" w14:textId="77777777" w:rsidR="00AE69CE" w:rsidRPr="00D02484" w:rsidRDefault="00AE69CE" w:rsidP="00C13B95">
            <w:pPr>
              <w:pStyle w:val="TAC"/>
              <w:rPr>
                <w:rFonts w:eastAsiaTheme="minorEastAsia"/>
                <w:highlight w:val="cyan"/>
                <w:lang w:eastAsia="zh-CN"/>
              </w:rPr>
            </w:pPr>
            <w:r w:rsidRPr="00D02484">
              <w:rPr>
                <w:rFonts w:eastAsiaTheme="minorEastAsia"/>
                <w:highlight w:val="cyan"/>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6C6C578" w14:textId="77777777" w:rsidR="00AE69CE" w:rsidRPr="00D02484" w:rsidRDefault="00AE69CE" w:rsidP="00C13B95">
            <w:pPr>
              <w:pStyle w:val="TAC"/>
              <w:rPr>
                <w:rFonts w:eastAsiaTheme="minorEastAsia"/>
                <w:bCs/>
                <w:highlight w:val="cyan"/>
                <w:lang w:eastAsia="zh-CN"/>
              </w:rPr>
            </w:pPr>
            <w:r w:rsidRPr="00D02484">
              <w:rPr>
                <w:rFonts w:eastAsiaTheme="minorEastAsia"/>
                <w:bCs/>
                <w:highlight w:val="cyan"/>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tcPr>
          <w:p w14:paraId="62924C3E" w14:textId="77777777" w:rsidR="00AE69CE" w:rsidRPr="00D02484" w:rsidRDefault="00AE69CE" w:rsidP="00C13B95">
            <w:pPr>
              <w:pStyle w:val="TAC"/>
              <w:rPr>
                <w:rFonts w:eastAsiaTheme="minorEastAsia"/>
                <w:bCs/>
                <w:highlight w:val="cyan"/>
                <w:lang w:eastAsia="zh-CN"/>
              </w:rPr>
            </w:pPr>
            <w:r w:rsidRPr="00D02484">
              <w:rPr>
                <w:rFonts w:eastAsiaTheme="minorEastAsia"/>
                <w:bCs/>
                <w:highlight w:val="cyan"/>
                <w:lang w:eastAsia="zh-CN"/>
              </w:rPr>
              <w:t>&gt;ACLR10</w:t>
            </w:r>
          </w:p>
        </w:tc>
      </w:tr>
      <w:tr w:rsidR="00AE69CE" w:rsidRPr="00411233" w14:paraId="3977E43E" w14:textId="77777777" w:rsidTr="00C13B95">
        <w:trPr>
          <w:trHeight w:val="60"/>
          <w:jc w:val="center"/>
        </w:trPr>
        <w:tc>
          <w:tcPr>
            <w:tcW w:w="0" w:type="auto"/>
            <w:tcBorders>
              <w:top w:val="single" w:sz="4" w:space="0" w:color="auto"/>
              <w:left w:val="single" w:sz="4" w:space="0" w:color="auto"/>
              <w:bottom w:val="single" w:sz="4" w:space="0" w:color="auto"/>
              <w:right w:val="single" w:sz="4" w:space="0" w:color="auto"/>
            </w:tcBorders>
            <w:vAlign w:val="center"/>
          </w:tcPr>
          <w:p w14:paraId="5B165C47" w14:textId="77777777" w:rsidR="00AE69CE" w:rsidRPr="00D02484" w:rsidRDefault="00AE69CE" w:rsidP="00C13B95">
            <w:pPr>
              <w:pStyle w:val="TAC"/>
              <w:rPr>
                <w:rFonts w:eastAsiaTheme="minorEastAsia"/>
                <w:highlight w:val="yellow"/>
                <w:lang w:eastAsia="zh-CN"/>
              </w:rPr>
            </w:pPr>
            <w:r w:rsidRPr="00D02484">
              <w:rPr>
                <w:rFonts w:eastAsiaTheme="minorEastAsia"/>
                <w:highlight w:val="yellow"/>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3DEE4D7" w14:textId="77777777" w:rsidR="00AE69CE" w:rsidRPr="00D02484" w:rsidRDefault="00AE69CE" w:rsidP="00C13B95">
            <w:pPr>
              <w:pStyle w:val="TAC"/>
              <w:rPr>
                <w:rFonts w:eastAsiaTheme="minorEastAsia"/>
                <w:highlight w:val="yellow"/>
                <w:lang w:eastAsia="zh-CN"/>
              </w:rPr>
            </w:pPr>
            <w:r w:rsidRPr="00D02484">
              <w:rPr>
                <w:rFonts w:eastAsiaTheme="minorEastAsia"/>
                <w:highlight w:val="yellow"/>
                <w:lang w:eastAsia="zh-CN"/>
              </w:rPr>
              <w:t>n104</w:t>
            </w:r>
          </w:p>
        </w:tc>
        <w:tc>
          <w:tcPr>
            <w:tcW w:w="0" w:type="auto"/>
            <w:tcBorders>
              <w:top w:val="single" w:sz="4" w:space="0" w:color="auto"/>
              <w:left w:val="single" w:sz="4" w:space="0" w:color="auto"/>
              <w:bottom w:val="single" w:sz="4" w:space="0" w:color="auto"/>
              <w:right w:val="single" w:sz="4" w:space="0" w:color="auto"/>
            </w:tcBorders>
            <w:vAlign w:val="center"/>
          </w:tcPr>
          <w:p w14:paraId="18FDC5CE" w14:textId="77777777" w:rsidR="00AE69CE" w:rsidRPr="00D02484" w:rsidRDefault="00AE69CE" w:rsidP="00C13B95">
            <w:pPr>
              <w:pStyle w:val="TAC"/>
              <w:rPr>
                <w:rFonts w:eastAsiaTheme="minorEastAsia"/>
                <w:bCs/>
                <w:highlight w:val="yellow"/>
                <w:lang w:eastAsia="zh-CN"/>
              </w:rPr>
            </w:pPr>
            <w:r w:rsidRPr="00D02484">
              <w:rPr>
                <w:rFonts w:eastAsiaTheme="minorEastAsia"/>
                <w:bCs/>
                <w:highlight w:val="yellow"/>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5A9A1E11" w14:textId="77777777" w:rsidR="00AE69CE" w:rsidRPr="00D02484" w:rsidRDefault="00AE69CE" w:rsidP="00C13B95">
            <w:pPr>
              <w:pStyle w:val="TAC"/>
              <w:rPr>
                <w:rFonts w:eastAsiaTheme="minorEastAsia"/>
                <w:bCs/>
                <w:highlight w:val="yellow"/>
                <w:lang w:eastAsia="zh-CN"/>
              </w:rPr>
            </w:pPr>
            <w:r w:rsidRPr="00D02484">
              <w:rPr>
                <w:rFonts w:eastAsiaTheme="minorEastAsia"/>
                <w:bCs/>
                <w:highlight w:val="yellow"/>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5804EC9" w14:textId="77777777" w:rsidR="00AE69CE" w:rsidRPr="00D02484" w:rsidRDefault="00AE69CE" w:rsidP="00C13B95">
            <w:pPr>
              <w:pStyle w:val="TAC"/>
              <w:rPr>
                <w:rFonts w:eastAsiaTheme="minorEastAsia"/>
                <w:bCs/>
                <w:highlight w:val="yellow"/>
                <w:lang w:eastAsia="zh-CN"/>
              </w:rPr>
            </w:pPr>
            <w:r w:rsidRPr="00D02484">
              <w:rPr>
                <w:rFonts w:eastAsiaTheme="minorEastAsia"/>
                <w:bCs/>
                <w:highlight w:val="yellow"/>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65B6258" w14:textId="77777777" w:rsidR="00AE69CE" w:rsidRPr="00D02484" w:rsidRDefault="00AE69CE" w:rsidP="00C13B95">
            <w:pPr>
              <w:pStyle w:val="TAC"/>
              <w:rPr>
                <w:rFonts w:eastAsiaTheme="minorEastAsia"/>
                <w:bCs/>
                <w:highlight w:val="yellow"/>
                <w:lang w:eastAsia="zh-CN"/>
              </w:rPr>
            </w:pPr>
            <w:r w:rsidRPr="00D02484">
              <w:rPr>
                <w:rFonts w:eastAsiaTheme="minorEastAsia"/>
                <w:bCs/>
                <w:highlight w:val="yellow"/>
                <w:lang w:eastAsia="zh-CN"/>
              </w:rPr>
              <w:t>270 (</w:t>
            </w:r>
            <w:proofErr w:type="spellStart"/>
            <w:r w:rsidRPr="00D02484">
              <w:rPr>
                <w:rFonts w:eastAsiaTheme="minorEastAsia"/>
                <w:bCs/>
                <w:highlight w:val="yellow"/>
                <w:lang w:eastAsia="zh-CN"/>
              </w:rPr>
              <w:t>RBstart</w:t>
            </w:r>
            <w:proofErr w:type="spellEnd"/>
            <w:r w:rsidRPr="00D02484">
              <w:rPr>
                <w:rFonts w:eastAsiaTheme="minorEastAsia"/>
                <w:bCs/>
                <w:highlight w:val="yellow"/>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AD87DF7" w14:textId="77777777" w:rsidR="00AE69CE" w:rsidRPr="00D02484" w:rsidRDefault="00AE69CE" w:rsidP="00C13B95">
            <w:pPr>
              <w:pStyle w:val="TAC"/>
              <w:rPr>
                <w:rFonts w:eastAsiaTheme="minorEastAsia"/>
                <w:highlight w:val="yellow"/>
                <w:lang w:eastAsia="zh-CN"/>
              </w:rPr>
            </w:pPr>
            <w:r w:rsidRPr="00D02484">
              <w:rPr>
                <w:rFonts w:eastAsiaTheme="minorEastAsia"/>
                <w:highlight w:val="yellow"/>
                <w:lang w:eastAsia="zh-CN"/>
              </w:rPr>
              <w:t>6435</w:t>
            </w:r>
          </w:p>
        </w:tc>
        <w:tc>
          <w:tcPr>
            <w:tcW w:w="0" w:type="auto"/>
            <w:tcBorders>
              <w:top w:val="single" w:sz="4" w:space="0" w:color="auto"/>
              <w:left w:val="single" w:sz="4" w:space="0" w:color="auto"/>
              <w:bottom w:val="single" w:sz="4" w:space="0" w:color="auto"/>
              <w:right w:val="single" w:sz="4" w:space="0" w:color="auto"/>
            </w:tcBorders>
            <w:noWrap/>
            <w:vAlign w:val="center"/>
          </w:tcPr>
          <w:p w14:paraId="5E656F2E" w14:textId="77777777" w:rsidR="00AE69CE" w:rsidRPr="00D02484" w:rsidRDefault="00AE69CE" w:rsidP="00C13B95">
            <w:pPr>
              <w:pStyle w:val="TAC"/>
              <w:rPr>
                <w:rFonts w:eastAsiaTheme="minorEastAsia"/>
                <w:highlight w:val="yellow"/>
                <w:lang w:eastAsia="zh-CN"/>
              </w:rPr>
            </w:pPr>
            <w:r w:rsidRPr="00D02484">
              <w:rPr>
                <w:rFonts w:eastAsiaTheme="minorEastAsia"/>
                <w:highlight w:val="yellow"/>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4671AB0" w14:textId="77777777" w:rsidR="00AE69CE" w:rsidRPr="00D02484" w:rsidRDefault="00AE69CE" w:rsidP="00C13B95">
            <w:pPr>
              <w:pStyle w:val="TAC"/>
              <w:rPr>
                <w:rFonts w:eastAsiaTheme="minorEastAsia"/>
                <w:bCs/>
                <w:highlight w:val="yellow"/>
                <w:lang w:eastAsia="zh-CN"/>
              </w:rPr>
            </w:pPr>
            <w:r w:rsidRPr="00D02484">
              <w:rPr>
                <w:rFonts w:eastAsiaTheme="minorEastAsia"/>
                <w:bCs/>
                <w:highlight w:val="yellow"/>
                <w:lang w:eastAsia="zh-CN"/>
              </w:rPr>
              <w:t>TBD</w:t>
            </w:r>
          </w:p>
        </w:tc>
        <w:tc>
          <w:tcPr>
            <w:tcW w:w="0" w:type="auto"/>
            <w:tcBorders>
              <w:top w:val="single" w:sz="4" w:space="0" w:color="auto"/>
              <w:left w:val="single" w:sz="4" w:space="0" w:color="auto"/>
              <w:bottom w:val="single" w:sz="4" w:space="0" w:color="auto"/>
              <w:right w:val="single" w:sz="4" w:space="0" w:color="auto"/>
            </w:tcBorders>
            <w:vAlign w:val="center"/>
          </w:tcPr>
          <w:p w14:paraId="3277D01E" w14:textId="77777777" w:rsidR="00AE69CE" w:rsidRPr="00D02484" w:rsidRDefault="00AE69CE" w:rsidP="00C13B95">
            <w:pPr>
              <w:pStyle w:val="TAC"/>
              <w:rPr>
                <w:rFonts w:eastAsiaTheme="minorEastAsia"/>
                <w:bCs/>
                <w:highlight w:val="yellow"/>
                <w:lang w:eastAsia="zh-CN"/>
              </w:rPr>
            </w:pPr>
            <w:r w:rsidRPr="00D02484">
              <w:rPr>
                <w:rFonts w:eastAsiaTheme="minorEastAsia"/>
                <w:bCs/>
                <w:highlight w:val="yellow"/>
                <w:lang w:eastAsia="zh-CN"/>
              </w:rPr>
              <w:t>&gt;ACLR10</w:t>
            </w:r>
          </w:p>
        </w:tc>
      </w:tr>
      <w:tr w:rsidR="00AE69CE" w:rsidRPr="00411233" w14:paraId="13059EA2" w14:textId="77777777" w:rsidTr="00C13B95">
        <w:trPr>
          <w:trHeight w:val="60"/>
          <w:jc w:val="center"/>
        </w:trPr>
        <w:tc>
          <w:tcPr>
            <w:tcW w:w="0" w:type="auto"/>
            <w:tcBorders>
              <w:top w:val="single" w:sz="4" w:space="0" w:color="auto"/>
              <w:left w:val="single" w:sz="4" w:space="0" w:color="auto"/>
              <w:bottom w:val="single" w:sz="4" w:space="0" w:color="auto"/>
              <w:right w:val="single" w:sz="4" w:space="0" w:color="auto"/>
            </w:tcBorders>
            <w:vAlign w:val="center"/>
          </w:tcPr>
          <w:p w14:paraId="477BF417" w14:textId="77777777" w:rsidR="00AE69CE" w:rsidRPr="00D02484" w:rsidRDefault="00AE69CE" w:rsidP="00C13B95">
            <w:pPr>
              <w:pStyle w:val="TAC"/>
              <w:rPr>
                <w:rFonts w:eastAsiaTheme="minorEastAsia"/>
                <w:highlight w:val="cyan"/>
                <w:lang w:eastAsia="zh-CN"/>
              </w:rPr>
            </w:pPr>
            <w:r w:rsidRPr="00D02484">
              <w:rPr>
                <w:rFonts w:eastAsiaTheme="minorEastAsia"/>
                <w:highlight w:val="cyan"/>
                <w:lang w:eastAsia="zh-CN"/>
              </w:rPr>
              <w:t>n104</w:t>
            </w:r>
          </w:p>
        </w:tc>
        <w:tc>
          <w:tcPr>
            <w:tcW w:w="0" w:type="auto"/>
            <w:tcBorders>
              <w:top w:val="single" w:sz="4" w:space="0" w:color="auto"/>
              <w:left w:val="single" w:sz="4" w:space="0" w:color="auto"/>
              <w:bottom w:val="single" w:sz="4" w:space="0" w:color="auto"/>
              <w:right w:val="single" w:sz="4" w:space="0" w:color="auto"/>
            </w:tcBorders>
            <w:vAlign w:val="center"/>
          </w:tcPr>
          <w:p w14:paraId="795000D3" w14:textId="77777777" w:rsidR="00AE69CE" w:rsidRPr="00D02484" w:rsidRDefault="00AE69CE" w:rsidP="00C13B95">
            <w:pPr>
              <w:pStyle w:val="TAC"/>
              <w:rPr>
                <w:rFonts w:eastAsiaTheme="minorEastAsia"/>
                <w:highlight w:val="cyan"/>
                <w:lang w:eastAsia="zh-CN"/>
              </w:rPr>
            </w:pPr>
            <w:r w:rsidRPr="00D02484">
              <w:rPr>
                <w:rFonts w:eastAsiaTheme="minorEastAsia"/>
                <w:highlight w:val="cyan"/>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D3CA321" w14:textId="77777777" w:rsidR="00AE69CE" w:rsidRPr="00D02484" w:rsidRDefault="00AE69CE" w:rsidP="00C13B95">
            <w:pPr>
              <w:pStyle w:val="TAC"/>
              <w:rPr>
                <w:rFonts w:eastAsiaTheme="minorEastAsia"/>
                <w:bCs/>
                <w:highlight w:val="cyan"/>
                <w:lang w:eastAsia="zh-CN"/>
              </w:rPr>
            </w:pPr>
            <w:r w:rsidRPr="00D02484">
              <w:rPr>
                <w:rFonts w:eastAsiaTheme="minorEastAsia"/>
                <w:bCs/>
                <w:highlight w:val="cyan"/>
                <w:lang w:eastAsia="zh-CN"/>
              </w:rPr>
              <w:t>6475</w:t>
            </w:r>
          </w:p>
        </w:tc>
        <w:tc>
          <w:tcPr>
            <w:tcW w:w="0" w:type="auto"/>
            <w:tcBorders>
              <w:top w:val="single" w:sz="4" w:space="0" w:color="auto"/>
              <w:left w:val="single" w:sz="4" w:space="0" w:color="auto"/>
              <w:bottom w:val="single" w:sz="4" w:space="0" w:color="auto"/>
              <w:right w:val="single" w:sz="4" w:space="0" w:color="auto"/>
            </w:tcBorders>
            <w:noWrap/>
            <w:vAlign w:val="center"/>
          </w:tcPr>
          <w:p w14:paraId="6A4AE1DB" w14:textId="77777777" w:rsidR="00AE69CE" w:rsidRPr="00D02484" w:rsidRDefault="00AE69CE" w:rsidP="00C13B95">
            <w:pPr>
              <w:pStyle w:val="TAC"/>
              <w:rPr>
                <w:rFonts w:eastAsiaTheme="minorEastAsia"/>
                <w:bCs/>
                <w:highlight w:val="cyan"/>
                <w:lang w:eastAsia="zh-CN"/>
              </w:rPr>
            </w:pPr>
            <w:r w:rsidRPr="00D02484">
              <w:rPr>
                <w:rFonts w:eastAsiaTheme="minorEastAsia"/>
                <w:bCs/>
                <w:highlight w:val="cyan"/>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55C78997" w14:textId="77777777" w:rsidR="00AE69CE" w:rsidRPr="00D02484" w:rsidRDefault="00AE69CE" w:rsidP="00C13B95">
            <w:pPr>
              <w:pStyle w:val="TAC"/>
              <w:rPr>
                <w:rFonts w:eastAsiaTheme="minorEastAsia"/>
                <w:bCs/>
                <w:highlight w:val="cyan"/>
                <w:lang w:eastAsia="zh-CN"/>
              </w:rPr>
            </w:pPr>
            <w:r w:rsidRPr="00D02484">
              <w:rPr>
                <w:rFonts w:eastAsiaTheme="minorEastAsia"/>
                <w:bCs/>
                <w:highlight w:val="cyan"/>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2F6496F" w14:textId="77777777" w:rsidR="00AE69CE" w:rsidRPr="00D02484" w:rsidRDefault="00AE69CE" w:rsidP="00C13B95">
            <w:pPr>
              <w:pStyle w:val="TAC"/>
              <w:rPr>
                <w:rFonts w:eastAsiaTheme="minorEastAsia"/>
                <w:bCs/>
                <w:highlight w:val="cyan"/>
                <w:lang w:eastAsia="zh-CN"/>
              </w:rPr>
            </w:pPr>
            <w:r w:rsidRPr="00D02484">
              <w:rPr>
                <w:rFonts w:eastAsiaTheme="minorEastAsia"/>
                <w:bCs/>
                <w:highlight w:val="cyan"/>
                <w:lang w:eastAsia="zh-CN"/>
              </w:rPr>
              <w:t>270 (</w:t>
            </w:r>
            <w:proofErr w:type="spellStart"/>
            <w:r w:rsidRPr="00D02484">
              <w:rPr>
                <w:rFonts w:eastAsiaTheme="minorEastAsia"/>
                <w:bCs/>
                <w:highlight w:val="cyan"/>
                <w:lang w:eastAsia="zh-CN"/>
              </w:rPr>
              <w:t>RBstart</w:t>
            </w:r>
            <w:proofErr w:type="spellEnd"/>
            <w:r w:rsidRPr="00D02484">
              <w:rPr>
                <w:rFonts w:eastAsiaTheme="minorEastAsia"/>
                <w:bCs/>
                <w:highlight w:val="cya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D6C1087" w14:textId="77777777" w:rsidR="00AE69CE" w:rsidRPr="00D02484" w:rsidRDefault="00AE69CE" w:rsidP="00C13B95">
            <w:pPr>
              <w:pStyle w:val="TAC"/>
              <w:rPr>
                <w:rFonts w:eastAsiaTheme="minorEastAsia"/>
                <w:highlight w:val="cyan"/>
                <w:lang w:eastAsia="zh-CN"/>
              </w:rPr>
            </w:pPr>
            <w:r w:rsidRPr="00D02484">
              <w:rPr>
                <w:rFonts w:eastAsiaTheme="minorEastAsia"/>
                <w:highlight w:val="cyan"/>
                <w:lang w:eastAsia="zh-CN"/>
              </w:rPr>
              <w:t>3790</w:t>
            </w:r>
          </w:p>
        </w:tc>
        <w:tc>
          <w:tcPr>
            <w:tcW w:w="0" w:type="auto"/>
            <w:tcBorders>
              <w:top w:val="single" w:sz="4" w:space="0" w:color="auto"/>
              <w:left w:val="single" w:sz="4" w:space="0" w:color="auto"/>
              <w:bottom w:val="single" w:sz="4" w:space="0" w:color="auto"/>
              <w:right w:val="single" w:sz="4" w:space="0" w:color="auto"/>
            </w:tcBorders>
            <w:noWrap/>
            <w:vAlign w:val="center"/>
          </w:tcPr>
          <w:p w14:paraId="55C2BF6B" w14:textId="77777777" w:rsidR="00AE69CE" w:rsidRPr="00D02484" w:rsidRDefault="00AE69CE" w:rsidP="00C13B95">
            <w:pPr>
              <w:pStyle w:val="TAC"/>
              <w:rPr>
                <w:rFonts w:eastAsiaTheme="minorEastAsia"/>
                <w:highlight w:val="cyan"/>
                <w:lang w:eastAsia="zh-CN"/>
              </w:rPr>
            </w:pPr>
            <w:r w:rsidRPr="00D02484">
              <w:rPr>
                <w:rFonts w:eastAsiaTheme="minorEastAsia"/>
                <w:highlight w:val="cyan"/>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B364470" w14:textId="77777777" w:rsidR="00AE69CE" w:rsidRPr="00D02484" w:rsidRDefault="00AE69CE" w:rsidP="00C13B95">
            <w:pPr>
              <w:pStyle w:val="TAC"/>
              <w:rPr>
                <w:rFonts w:eastAsiaTheme="minorEastAsia"/>
                <w:bCs/>
                <w:highlight w:val="cyan"/>
                <w:lang w:eastAsia="zh-CN"/>
              </w:rPr>
            </w:pPr>
            <w:r w:rsidRPr="00D02484">
              <w:rPr>
                <w:rFonts w:eastAsiaTheme="minorEastAsia"/>
                <w:bCs/>
                <w:highlight w:val="cyan"/>
                <w:lang w:eastAsia="zh-CN"/>
              </w:rPr>
              <w:t>TBD</w:t>
            </w:r>
          </w:p>
        </w:tc>
        <w:tc>
          <w:tcPr>
            <w:tcW w:w="0" w:type="auto"/>
            <w:tcBorders>
              <w:top w:val="single" w:sz="4" w:space="0" w:color="auto"/>
              <w:left w:val="single" w:sz="4" w:space="0" w:color="auto"/>
              <w:bottom w:val="single" w:sz="4" w:space="0" w:color="auto"/>
              <w:right w:val="single" w:sz="4" w:space="0" w:color="auto"/>
            </w:tcBorders>
            <w:vAlign w:val="center"/>
          </w:tcPr>
          <w:p w14:paraId="5BEC4AFC" w14:textId="77777777" w:rsidR="00AE69CE" w:rsidRPr="00D02484" w:rsidRDefault="00AE69CE" w:rsidP="00C13B95">
            <w:pPr>
              <w:pStyle w:val="TAC"/>
              <w:rPr>
                <w:rFonts w:eastAsiaTheme="minorEastAsia"/>
                <w:bCs/>
                <w:highlight w:val="cyan"/>
                <w:lang w:eastAsia="zh-CN"/>
              </w:rPr>
            </w:pPr>
            <w:r w:rsidRPr="00D02484">
              <w:rPr>
                <w:rFonts w:eastAsiaTheme="minorEastAsia"/>
                <w:bCs/>
                <w:highlight w:val="cyan"/>
                <w:lang w:eastAsia="zh-CN"/>
              </w:rPr>
              <w:t>&gt;ACLR10</w:t>
            </w:r>
          </w:p>
        </w:tc>
      </w:tr>
    </w:tbl>
    <w:p w14:paraId="59A374B5" w14:textId="77777777" w:rsidR="00AE69CE" w:rsidRDefault="00AE69CE" w:rsidP="00AE69CE">
      <w:pPr>
        <w:spacing w:after="0"/>
      </w:pPr>
    </w:p>
    <w:p w14:paraId="4EF19688" w14:textId="755E1993" w:rsidR="00D02484" w:rsidRDefault="007F1D78" w:rsidP="007F1D78">
      <w:pPr>
        <w:spacing w:after="0"/>
      </w:pPr>
      <w:r>
        <w:t xml:space="preserve">The CA_n78-n104 </w:t>
      </w:r>
      <w:r w:rsidR="00D02484">
        <w:t xml:space="preserve">combination </w:t>
      </w:r>
      <w:r>
        <w:t>is comparable to n48UL+n96DL and n96UL+n48DL;</w:t>
      </w:r>
      <w:r w:rsidR="00E96664">
        <w:t xml:space="preserve"> the</w:t>
      </w:r>
      <w:r>
        <w:t xml:space="preserve"> differences in </w:t>
      </w:r>
      <w:r w:rsidR="00D02484">
        <w:t xml:space="preserve">UL </w:t>
      </w:r>
      <w:r>
        <w:t>CBW are not an issue here since all these cases are &gt;ACLR10 and thus are only related to the wideband TX noise floor</w:t>
      </w:r>
      <w:r w:rsidR="00D02484">
        <w:t xml:space="preserve">. However, differences in DL BW </w:t>
      </w:r>
      <w:r w:rsidR="00E96664">
        <w:t>must</w:t>
      </w:r>
      <w:r w:rsidR="00D02484">
        <w:t xml:space="preserve"> be accounted for since it influences the initial REFSENS level.</w:t>
      </w:r>
    </w:p>
    <w:p w14:paraId="08FD3173" w14:textId="77777777" w:rsidR="00D02484" w:rsidRDefault="00D02484" w:rsidP="007F1D78">
      <w:pPr>
        <w:spacing w:after="0"/>
      </w:pPr>
    </w:p>
    <w:p w14:paraId="5828185E" w14:textId="175F9439" w:rsidR="00D02484" w:rsidRDefault="00D02484" w:rsidP="007F1D78">
      <w:pPr>
        <w:spacing w:after="0"/>
      </w:pPr>
      <w:r>
        <w:t xml:space="preserve">For </w:t>
      </w:r>
      <w:r w:rsidR="00E96664">
        <w:t>B</w:t>
      </w:r>
      <w:r w:rsidR="00AE69CE">
        <w:t>and</w:t>
      </w:r>
      <w:r w:rsidR="00E96664">
        <w:t>s</w:t>
      </w:r>
      <w:r w:rsidR="00AE69CE">
        <w:t xml:space="preserve"> n48 and n78</w:t>
      </w:r>
      <w:r>
        <w:t>,</w:t>
      </w:r>
      <w:r w:rsidR="00AE69CE">
        <w:t xml:space="preserve"> REFSENS are the same</w:t>
      </w:r>
      <w:r w:rsidR="00E96664">
        <w:t>.</w:t>
      </w:r>
      <w:r w:rsidR="00AE69CE">
        <w:t xml:space="preserve"> </w:t>
      </w:r>
      <w:r w:rsidR="00E96664">
        <w:t>However,</w:t>
      </w:r>
      <w:r>
        <w:t xml:space="preserve"> the test point is at 10MHz for n78 v</w:t>
      </w:r>
      <w:r w:rsidR="00E96664">
        <w:t>ersu</w:t>
      </w:r>
      <w:r>
        <w:t>s 5MHz for n48, thus the MSD shall be corrected by 10*</w:t>
      </w:r>
      <w:proofErr w:type="gramStart"/>
      <w:r>
        <w:t>log(</w:t>
      </w:r>
      <w:proofErr w:type="gramEnd"/>
      <w:r>
        <w:t>52/25)=3.2dB =&gt; n78 MSD is 10.1dB.</w:t>
      </w:r>
    </w:p>
    <w:p w14:paraId="2BCDF06A" w14:textId="77777777" w:rsidR="00D02484" w:rsidRDefault="00D02484" w:rsidP="007F1D78">
      <w:pPr>
        <w:spacing w:after="0"/>
      </w:pPr>
    </w:p>
    <w:p w14:paraId="1EA30E37" w14:textId="70448034" w:rsidR="006A0B11" w:rsidRDefault="00D02484" w:rsidP="006A0B11">
      <w:pPr>
        <w:spacing w:after="0"/>
      </w:pPr>
      <w:r>
        <w:t>W</w:t>
      </w:r>
      <w:r w:rsidR="00AE69CE">
        <w:t xml:space="preserve">ith -90.7dBm for 20MHz, </w:t>
      </w:r>
      <w:r w:rsidR="00DA4ADC">
        <w:t>B</w:t>
      </w:r>
      <w:r w:rsidR="007F1D78">
        <w:t>and n104 REFSENS is 1.5dB better than n96</w:t>
      </w:r>
      <w:r w:rsidR="00AE69CE">
        <w:t xml:space="preserve"> (-89.2dBm for 20MHz)</w:t>
      </w:r>
      <w:r w:rsidR="00DA4ADC">
        <w:t>.</w:t>
      </w:r>
      <w:r w:rsidR="007F1D78">
        <w:t xml:space="preserve"> </w:t>
      </w:r>
      <w:r w:rsidR="00DA4ADC">
        <w:t>S</w:t>
      </w:r>
      <w:r>
        <w:t xml:space="preserve">ince both test points are for 20MHz DL, </w:t>
      </w:r>
      <w:r w:rsidR="00DA4ADC">
        <w:t xml:space="preserve">the </w:t>
      </w:r>
      <w:r w:rsidR="007F1D78">
        <w:t xml:space="preserve">MSD </w:t>
      </w:r>
      <w:r w:rsidR="00DA4ADC">
        <w:t>must</w:t>
      </w:r>
      <w:r>
        <w:t xml:space="preserve"> be corrected by 1.5dB at 17.2dB.</w:t>
      </w:r>
    </w:p>
    <w:p w14:paraId="397A46CB" w14:textId="484F209D" w:rsidR="007F1D78" w:rsidRDefault="006A0B11" w:rsidP="006A0B11">
      <w:pPr>
        <w:spacing w:after="0"/>
      </w:pPr>
      <w:r>
        <w:t xml:space="preserve"> </w:t>
      </w:r>
    </w:p>
    <w:p w14:paraId="22FABB61" w14:textId="1D4229C8" w:rsidR="007F1D78" w:rsidRDefault="007F1D78" w:rsidP="007F1D78">
      <w:pPr>
        <w:spacing w:after="0"/>
        <w:rPr>
          <w:b/>
          <w:bCs/>
        </w:rPr>
      </w:pPr>
      <w:r w:rsidRPr="006230F1">
        <w:rPr>
          <w:b/>
          <w:bCs/>
        </w:rPr>
        <w:t xml:space="preserve">Proposal on cross band MSD: the following Table </w:t>
      </w:r>
      <w:r w:rsidR="00C13B95">
        <w:rPr>
          <w:b/>
          <w:bCs/>
        </w:rPr>
        <w:t>2</w:t>
      </w:r>
      <w:r w:rsidRPr="006230F1">
        <w:rPr>
          <w:b/>
          <w:bCs/>
        </w:rPr>
        <w:t xml:space="preserve"> is proposed for MSD test point and values.</w:t>
      </w:r>
    </w:p>
    <w:p w14:paraId="07F345B8" w14:textId="77777777" w:rsidR="007F1D78" w:rsidRDefault="007F1D78" w:rsidP="007F1D78">
      <w:pPr>
        <w:pStyle w:val="Caption"/>
        <w:keepNext/>
        <w:spacing w:after="0"/>
      </w:pPr>
    </w:p>
    <w:p w14:paraId="1AC65047" w14:textId="5FD87A1E" w:rsidR="007F1D78" w:rsidRDefault="007F1D78" w:rsidP="007F1D78">
      <w:pPr>
        <w:pStyle w:val="Caption"/>
        <w:keepNext/>
      </w:pPr>
      <w:r>
        <w:t xml:space="preserve">Table </w:t>
      </w:r>
      <w:r>
        <w:fldChar w:fldCharType="begin"/>
      </w:r>
      <w:r>
        <w:instrText xml:space="preserve"> SEQ Table \* ARABIC </w:instrText>
      </w:r>
      <w:r>
        <w:fldChar w:fldCharType="separate"/>
      </w:r>
      <w:r w:rsidR="00C13B95">
        <w:rPr>
          <w:noProof/>
        </w:rPr>
        <w:t>2</w:t>
      </w:r>
      <w:r>
        <w:fldChar w:fldCharType="end"/>
      </w:r>
      <w:r>
        <w:t>: CA_n78-n104 cross-band MSD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706"/>
        <w:gridCol w:w="806"/>
        <w:gridCol w:w="1576"/>
        <w:gridCol w:w="1686"/>
        <w:gridCol w:w="706"/>
        <w:gridCol w:w="806"/>
        <w:gridCol w:w="616"/>
        <w:gridCol w:w="1247"/>
      </w:tblGrid>
      <w:tr w:rsidR="007F1D78" w:rsidRPr="00411233" w14:paraId="5D923B4F" w14:textId="77777777" w:rsidTr="00C13B95">
        <w:trPr>
          <w:trHeight w:val="71"/>
          <w:jc w:val="center"/>
        </w:trPr>
        <w:tc>
          <w:tcPr>
            <w:tcW w:w="0" w:type="auto"/>
            <w:vMerge w:val="restart"/>
            <w:vAlign w:val="center"/>
          </w:tcPr>
          <w:p w14:paraId="4502829E" w14:textId="77777777" w:rsidR="007F1D78" w:rsidRPr="00411233" w:rsidRDefault="007F1D78" w:rsidP="00C13B95">
            <w:pPr>
              <w:pStyle w:val="TAH"/>
              <w:rPr>
                <w:rFonts w:eastAsiaTheme="minorEastAsia"/>
                <w:lang w:eastAsia="en-US"/>
              </w:rPr>
            </w:pPr>
            <w:r w:rsidRPr="00411233">
              <w:rPr>
                <w:rFonts w:eastAsiaTheme="minorEastAsia"/>
                <w:lang w:eastAsia="en-US"/>
              </w:rPr>
              <w:t>UL band</w:t>
            </w:r>
          </w:p>
        </w:tc>
        <w:tc>
          <w:tcPr>
            <w:tcW w:w="0" w:type="auto"/>
            <w:vMerge w:val="restart"/>
            <w:vAlign w:val="center"/>
          </w:tcPr>
          <w:p w14:paraId="0C59C48A" w14:textId="77777777" w:rsidR="007F1D78" w:rsidRPr="00411233" w:rsidRDefault="007F1D78" w:rsidP="00C13B95">
            <w:pPr>
              <w:pStyle w:val="TAH"/>
              <w:rPr>
                <w:rFonts w:eastAsiaTheme="minorEastAsia"/>
                <w:lang w:eastAsia="en-US"/>
              </w:rPr>
            </w:pPr>
            <w:r w:rsidRPr="00411233">
              <w:rPr>
                <w:rFonts w:eastAsiaTheme="minorEastAsia"/>
                <w:lang w:eastAsia="en-US"/>
              </w:rPr>
              <w:t>DL band</w:t>
            </w:r>
          </w:p>
        </w:tc>
        <w:tc>
          <w:tcPr>
            <w:tcW w:w="0" w:type="auto"/>
            <w:vAlign w:val="center"/>
          </w:tcPr>
          <w:p w14:paraId="6AD58D24" w14:textId="77777777" w:rsidR="007F1D78" w:rsidRPr="00411233" w:rsidRDefault="007F1D78" w:rsidP="00C13B95">
            <w:pPr>
              <w:pStyle w:val="TAH"/>
              <w:rPr>
                <w:rFonts w:eastAsiaTheme="minorEastAsia"/>
                <w:lang w:eastAsia="en-US"/>
              </w:rPr>
            </w:pPr>
            <w:r w:rsidRPr="00411233">
              <w:rPr>
                <w:rFonts w:eastAsiaTheme="minorEastAsia"/>
                <w:lang w:eastAsia="en-US"/>
              </w:rPr>
              <w:t>UL F</w:t>
            </w:r>
            <w:r w:rsidRPr="00411233">
              <w:rPr>
                <w:rFonts w:eastAsiaTheme="minorEastAsia"/>
                <w:vertAlign w:val="subscript"/>
                <w:lang w:eastAsia="en-US"/>
              </w:rPr>
              <w:t>c</w:t>
            </w:r>
          </w:p>
        </w:tc>
        <w:tc>
          <w:tcPr>
            <w:tcW w:w="0" w:type="auto"/>
            <w:vAlign w:val="center"/>
          </w:tcPr>
          <w:p w14:paraId="1D9481F6" w14:textId="77777777" w:rsidR="007F1D78" w:rsidRPr="00411233" w:rsidRDefault="007F1D78" w:rsidP="00C13B95">
            <w:pPr>
              <w:pStyle w:val="TAH"/>
              <w:rPr>
                <w:rFonts w:eastAsiaTheme="minorEastAsia"/>
                <w:lang w:eastAsia="en-US"/>
              </w:rPr>
            </w:pPr>
            <w:r w:rsidRPr="00411233">
              <w:rPr>
                <w:rFonts w:eastAsiaTheme="minorEastAsia"/>
                <w:lang w:eastAsia="en-US"/>
              </w:rPr>
              <w:t>UL BW</w:t>
            </w:r>
          </w:p>
        </w:tc>
        <w:tc>
          <w:tcPr>
            <w:tcW w:w="0" w:type="auto"/>
            <w:vAlign w:val="center"/>
          </w:tcPr>
          <w:p w14:paraId="654A72C9" w14:textId="77777777" w:rsidR="007F1D78" w:rsidRPr="00411233" w:rsidRDefault="007F1D78" w:rsidP="00C13B95">
            <w:pPr>
              <w:pStyle w:val="TAH"/>
              <w:rPr>
                <w:rFonts w:eastAsiaTheme="minorEastAsia"/>
                <w:lang w:eastAsia="zh-CN"/>
              </w:rPr>
            </w:pPr>
            <w:r w:rsidRPr="00411233">
              <w:rPr>
                <w:rFonts w:eastAsiaTheme="minorEastAsia"/>
                <w:lang w:eastAsia="zh-CN"/>
              </w:rPr>
              <w:t>SCS of UL band</w:t>
            </w:r>
          </w:p>
        </w:tc>
        <w:tc>
          <w:tcPr>
            <w:tcW w:w="0" w:type="auto"/>
            <w:vAlign w:val="center"/>
          </w:tcPr>
          <w:p w14:paraId="7422809A" w14:textId="77777777" w:rsidR="007F1D78" w:rsidRPr="00411233" w:rsidRDefault="007F1D78" w:rsidP="00C13B95">
            <w:pPr>
              <w:pStyle w:val="TAH"/>
              <w:rPr>
                <w:rFonts w:eastAsiaTheme="minorEastAsia"/>
                <w:lang w:eastAsia="en-US"/>
              </w:rPr>
            </w:pPr>
            <w:r w:rsidRPr="00411233">
              <w:rPr>
                <w:rFonts w:eastAsiaTheme="minorEastAsia"/>
                <w:lang w:eastAsia="en-US"/>
              </w:rPr>
              <w:t>UL RB Allocation</w:t>
            </w:r>
          </w:p>
        </w:tc>
        <w:tc>
          <w:tcPr>
            <w:tcW w:w="0" w:type="auto"/>
            <w:vAlign w:val="center"/>
          </w:tcPr>
          <w:p w14:paraId="6AAC9040" w14:textId="77777777" w:rsidR="007F1D78" w:rsidRPr="00411233" w:rsidRDefault="007F1D78" w:rsidP="00C13B95">
            <w:pPr>
              <w:pStyle w:val="TAH"/>
              <w:rPr>
                <w:rFonts w:eastAsiaTheme="minorEastAsia"/>
                <w:lang w:eastAsia="en-US"/>
              </w:rPr>
            </w:pPr>
            <w:r w:rsidRPr="00411233">
              <w:rPr>
                <w:rFonts w:eastAsiaTheme="minorEastAsia"/>
                <w:lang w:eastAsia="en-US"/>
              </w:rPr>
              <w:t>DL F</w:t>
            </w:r>
            <w:r w:rsidRPr="00411233">
              <w:rPr>
                <w:rFonts w:eastAsiaTheme="minorEastAsia"/>
                <w:vertAlign w:val="subscript"/>
                <w:lang w:eastAsia="en-US"/>
              </w:rPr>
              <w:t>c</w:t>
            </w:r>
          </w:p>
        </w:tc>
        <w:tc>
          <w:tcPr>
            <w:tcW w:w="0" w:type="auto"/>
            <w:vAlign w:val="center"/>
          </w:tcPr>
          <w:p w14:paraId="7926CE46" w14:textId="77777777" w:rsidR="007F1D78" w:rsidRPr="00411233" w:rsidRDefault="007F1D78" w:rsidP="00C13B95">
            <w:pPr>
              <w:pStyle w:val="TAH"/>
              <w:rPr>
                <w:rFonts w:eastAsiaTheme="minorEastAsia"/>
                <w:lang w:eastAsia="en-US"/>
              </w:rPr>
            </w:pPr>
            <w:r w:rsidRPr="00411233">
              <w:rPr>
                <w:rFonts w:eastAsiaTheme="minorEastAsia"/>
                <w:lang w:eastAsia="en-US"/>
              </w:rPr>
              <w:t>DL BW</w:t>
            </w:r>
          </w:p>
        </w:tc>
        <w:tc>
          <w:tcPr>
            <w:tcW w:w="0" w:type="auto"/>
            <w:vAlign w:val="center"/>
          </w:tcPr>
          <w:p w14:paraId="60C44A44" w14:textId="77777777" w:rsidR="007F1D78" w:rsidRPr="00411233" w:rsidRDefault="007F1D78" w:rsidP="00C13B95">
            <w:pPr>
              <w:pStyle w:val="TAH"/>
              <w:rPr>
                <w:rFonts w:eastAsiaTheme="minorEastAsia"/>
                <w:lang w:eastAsia="en-US"/>
              </w:rPr>
            </w:pPr>
            <w:r w:rsidRPr="00411233">
              <w:rPr>
                <w:rFonts w:eastAsiaTheme="minorEastAsia"/>
                <w:lang w:eastAsia="en-US"/>
              </w:rPr>
              <w:t>MSD</w:t>
            </w:r>
          </w:p>
        </w:tc>
        <w:tc>
          <w:tcPr>
            <w:tcW w:w="0" w:type="auto"/>
            <w:vMerge w:val="restart"/>
            <w:vAlign w:val="center"/>
          </w:tcPr>
          <w:p w14:paraId="6561EFD6" w14:textId="77777777" w:rsidR="007F1D78" w:rsidRPr="00411233" w:rsidRDefault="007F1D78" w:rsidP="00C13B95">
            <w:pPr>
              <w:pStyle w:val="TAH"/>
              <w:rPr>
                <w:rFonts w:eastAsiaTheme="minorEastAsia"/>
                <w:lang w:eastAsia="zh-CN"/>
              </w:rPr>
            </w:pPr>
            <w:r w:rsidRPr="00411233">
              <w:rPr>
                <w:rFonts w:eastAsiaTheme="minorEastAsia"/>
                <w:lang w:eastAsia="zh-CN"/>
              </w:rPr>
              <w:t>Cross-band</w:t>
            </w:r>
          </w:p>
          <w:p w14:paraId="793ADC79" w14:textId="77777777" w:rsidR="007F1D78" w:rsidRPr="00411233" w:rsidRDefault="007F1D78" w:rsidP="00C13B95">
            <w:pPr>
              <w:pStyle w:val="TAH"/>
              <w:rPr>
                <w:rFonts w:eastAsiaTheme="minorEastAsia"/>
                <w:lang w:eastAsia="zh-CN"/>
              </w:rPr>
            </w:pPr>
            <w:r w:rsidRPr="00411233">
              <w:rPr>
                <w:rFonts w:eastAsiaTheme="minorEastAsia"/>
                <w:lang w:eastAsia="zh-CN"/>
              </w:rPr>
              <w:t>Interference</w:t>
            </w:r>
          </w:p>
          <w:p w14:paraId="62291833" w14:textId="77777777" w:rsidR="007F1D78" w:rsidRPr="00411233" w:rsidRDefault="007F1D78" w:rsidP="00C13B95">
            <w:pPr>
              <w:pStyle w:val="TAH"/>
              <w:rPr>
                <w:rFonts w:eastAsiaTheme="minorEastAsia"/>
                <w:lang w:eastAsia="zh-CN"/>
              </w:rPr>
            </w:pPr>
            <w:r w:rsidRPr="00411233">
              <w:rPr>
                <w:rFonts w:eastAsiaTheme="minorEastAsia"/>
                <w:lang w:eastAsia="zh-CN"/>
              </w:rPr>
              <w:t>source</w:t>
            </w:r>
          </w:p>
        </w:tc>
      </w:tr>
      <w:tr w:rsidR="007F1D78" w:rsidRPr="00411233" w14:paraId="6D1C504E" w14:textId="77777777" w:rsidTr="00C13B95">
        <w:trPr>
          <w:trHeight w:val="125"/>
          <w:jc w:val="center"/>
        </w:trPr>
        <w:tc>
          <w:tcPr>
            <w:tcW w:w="0" w:type="auto"/>
            <w:vMerge/>
            <w:vAlign w:val="center"/>
          </w:tcPr>
          <w:p w14:paraId="4DFA3D49" w14:textId="77777777" w:rsidR="007F1D78" w:rsidRPr="00411233" w:rsidRDefault="007F1D78" w:rsidP="00C13B95">
            <w:pPr>
              <w:overflowPunct/>
              <w:autoSpaceDE/>
              <w:autoSpaceDN/>
              <w:adjustRightInd/>
              <w:spacing w:after="0"/>
              <w:jc w:val="center"/>
              <w:textAlignment w:val="auto"/>
              <w:rPr>
                <w:rFonts w:ascii="Arial" w:eastAsiaTheme="minorEastAsia" w:hAnsi="Arial" w:cs="Arial"/>
                <w:b/>
                <w:bCs/>
                <w:sz w:val="18"/>
                <w:szCs w:val="18"/>
                <w:lang w:eastAsia="en-US"/>
              </w:rPr>
            </w:pPr>
          </w:p>
        </w:tc>
        <w:tc>
          <w:tcPr>
            <w:tcW w:w="0" w:type="auto"/>
            <w:vMerge/>
            <w:vAlign w:val="center"/>
          </w:tcPr>
          <w:p w14:paraId="140DEF77" w14:textId="77777777" w:rsidR="007F1D78" w:rsidRPr="00411233" w:rsidRDefault="007F1D78" w:rsidP="00C13B95">
            <w:pPr>
              <w:overflowPunct/>
              <w:autoSpaceDE/>
              <w:autoSpaceDN/>
              <w:adjustRightInd/>
              <w:spacing w:after="0"/>
              <w:jc w:val="center"/>
              <w:textAlignment w:val="auto"/>
              <w:rPr>
                <w:rFonts w:ascii="Arial" w:eastAsiaTheme="minorEastAsia" w:hAnsi="Arial" w:cs="Arial"/>
                <w:b/>
                <w:bCs/>
                <w:sz w:val="18"/>
                <w:szCs w:val="18"/>
                <w:lang w:eastAsia="en-US"/>
              </w:rPr>
            </w:pPr>
          </w:p>
        </w:tc>
        <w:tc>
          <w:tcPr>
            <w:tcW w:w="0" w:type="auto"/>
            <w:vAlign w:val="center"/>
          </w:tcPr>
          <w:p w14:paraId="75A868D1" w14:textId="77777777" w:rsidR="007F1D78" w:rsidRPr="00411233" w:rsidRDefault="007F1D78" w:rsidP="00C13B95">
            <w:pPr>
              <w:pStyle w:val="TAH"/>
              <w:rPr>
                <w:rFonts w:eastAsiaTheme="minorEastAsia"/>
                <w:lang w:eastAsia="en-US"/>
              </w:rPr>
            </w:pPr>
            <w:r w:rsidRPr="00411233">
              <w:rPr>
                <w:rFonts w:eastAsiaTheme="minorEastAsia"/>
                <w:lang w:eastAsia="en-US"/>
              </w:rPr>
              <w:t>(MHz)</w:t>
            </w:r>
          </w:p>
        </w:tc>
        <w:tc>
          <w:tcPr>
            <w:tcW w:w="0" w:type="auto"/>
            <w:vAlign w:val="center"/>
          </w:tcPr>
          <w:p w14:paraId="58CA09CB" w14:textId="77777777" w:rsidR="007F1D78" w:rsidRPr="00411233" w:rsidRDefault="007F1D78" w:rsidP="00C13B95">
            <w:pPr>
              <w:pStyle w:val="TAH"/>
              <w:rPr>
                <w:rFonts w:eastAsiaTheme="minorEastAsia"/>
                <w:lang w:eastAsia="en-US"/>
              </w:rPr>
            </w:pPr>
            <w:r w:rsidRPr="00411233">
              <w:rPr>
                <w:rFonts w:eastAsiaTheme="minorEastAsia"/>
                <w:lang w:eastAsia="en-US"/>
              </w:rPr>
              <w:t>(MHz)</w:t>
            </w:r>
          </w:p>
        </w:tc>
        <w:tc>
          <w:tcPr>
            <w:tcW w:w="0" w:type="auto"/>
            <w:vAlign w:val="center"/>
          </w:tcPr>
          <w:p w14:paraId="59E691ED" w14:textId="77777777" w:rsidR="007F1D78" w:rsidRPr="00411233" w:rsidRDefault="007F1D78" w:rsidP="00C13B95">
            <w:pPr>
              <w:pStyle w:val="TAH"/>
              <w:rPr>
                <w:rFonts w:eastAsiaTheme="minorEastAsia"/>
                <w:lang w:eastAsia="zh-CN"/>
              </w:rPr>
            </w:pPr>
            <w:r w:rsidRPr="00411233">
              <w:rPr>
                <w:rFonts w:eastAsiaTheme="minorEastAsia"/>
                <w:lang w:eastAsia="zh-CN"/>
              </w:rPr>
              <w:t>(kHz)</w:t>
            </w:r>
          </w:p>
        </w:tc>
        <w:tc>
          <w:tcPr>
            <w:tcW w:w="0" w:type="auto"/>
            <w:vAlign w:val="center"/>
          </w:tcPr>
          <w:p w14:paraId="7D79217D" w14:textId="77777777" w:rsidR="007F1D78" w:rsidRPr="00411233" w:rsidRDefault="007F1D78" w:rsidP="00C13B95">
            <w:pPr>
              <w:pStyle w:val="TAH"/>
              <w:rPr>
                <w:rFonts w:eastAsiaTheme="minorEastAsia"/>
                <w:lang w:eastAsia="en-US"/>
              </w:rPr>
            </w:pPr>
            <w:r w:rsidRPr="00411233">
              <w:rPr>
                <w:rFonts w:eastAsiaTheme="minorEastAsia"/>
                <w:lang w:eastAsia="en-US"/>
              </w:rPr>
              <w:t>L</w:t>
            </w:r>
            <w:r w:rsidRPr="00411233">
              <w:rPr>
                <w:rFonts w:eastAsiaTheme="minorEastAsia"/>
                <w:vertAlign w:val="subscript"/>
                <w:lang w:eastAsia="en-US"/>
              </w:rPr>
              <w:t>CRB</w:t>
            </w:r>
          </w:p>
        </w:tc>
        <w:tc>
          <w:tcPr>
            <w:tcW w:w="0" w:type="auto"/>
            <w:vAlign w:val="center"/>
          </w:tcPr>
          <w:p w14:paraId="2B06A3EF" w14:textId="77777777" w:rsidR="007F1D78" w:rsidRPr="00411233" w:rsidRDefault="007F1D78" w:rsidP="00C13B95">
            <w:pPr>
              <w:pStyle w:val="TAH"/>
              <w:rPr>
                <w:rFonts w:eastAsiaTheme="minorEastAsia"/>
                <w:lang w:eastAsia="en-US"/>
              </w:rPr>
            </w:pPr>
            <w:r w:rsidRPr="00411233">
              <w:rPr>
                <w:rFonts w:eastAsiaTheme="minorEastAsia"/>
                <w:lang w:eastAsia="en-US"/>
              </w:rPr>
              <w:t>(MHz)</w:t>
            </w:r>
          </w:p>
        </w:tc>
        <w:tc>
          <w:tcPr>
            <w:tcW w:w="0" w:type="auto"/>
            <w:vAlign w:val="center"/>
          </w:tcPr>
          <w:p w14:paraId="38CBD47A" w14:textId="77777777" w:rsidR="007F1D78" w:rsidRPr="00411233" w:rsidRDefault="007F1D78" w:rsidP="00C13B95">
            <w:pPr>
              <w:pStyle w:val="TAH"/>
              <w:rPr>
                <w:rFonts w:eastAsiaTheme="minorEastAsia"/>
                <w:lang w:eastAsia="en-US"/>
              </w:rPr>
            </w:pPr>
            <w:r w:rsidRPr="00411233">
              <w:rPr>
                <w:rFonts w:eastAsiaTheme="minorEastAsia"/>
                <w:lang w:eastAsia="en-US"/>
              </w:rPr>
              <w:t>(MHz)</w:t>
            </w:r>
          </w:p>
        </w:tc>
        <w:tc>
          <w:tcPr>
            <w:tcW w:w="0" w:type="auto"/>
            <w:vAlign w:val="center"/>
          </w:tcPr>
          <w:p w14:paraId="7EA31F30" w14:textId="77777777" w:rsidR="007F1D78" w:rsidRPr="00411233" w:rsidRDefault="007F1D78" w:rsidP="00C13B95">
            <w:pPr>
              <w:pStyle w:val="TAH"/>
              <w:rPr>
                <w:rFonts w:eastAsiaTheme="minorEastAsia"/>
                <w:lang w:eastAsia="en-US"/>
              </w:rPr>
            </w:pPr>
            <w:r w:rsidRPr="00411233">
              <w:rPr>
                <w:rFonts w:eastAsiaTheme="minorEastAsia"/>
                <w:lang w:eastAsia="en-US"/>
              </w:rPr>
              <w:t>(dB)</w:t>
            </w:r>
          </w:p>
        </w:tc>
        <w:tc>
          <w:tcPr>
            <w:tcW w:w="0" w:type="auto"/>
            <w:vMerge/>
            <w:vAlign w:val="center"/>
          </w:tcPr>
          <w:p w14:paraId="52F07098" w14:textId="77777777" w:rsidR="007F1D78" w:rsidRPr="00411233" w:rsidRDefault="007F1D78" w:rsidP="00C13B95">
            <w:pPr>
              <w:overflowPunct/>
              <w:autoSpaceDE/>
              <w:autoSpaceDN/>
              <w:adjustRightInd/>
              <w:spacing w:after="0"/>
              <w:jc w:val="center"/>
              <w:textAlignment w:val="auto"/>
              <w:rPr>
                <w:rFonts w:ascii="Arial" w:eastAsiaTheme="minorEastAsia" w:hAnsi="Arial" w:cs="Arial"/>
                <w:b/>
                <w:bCs/>
                <w:sz w:val="18"/>
                <w:szCs w:val="18"/>
                <w:lang w:eastAsia="zh-CN"/>
              </w:rPr>
            </w:pPr>
          </w:p>
        </w:tc>
      </w:tr>
      <w:tr w:rsidR="007F1D78" w:rsidRPr="00411233" w14:paraId="5DD27074" w14:textId="77777777" w:rsidTr="00C13B95">
        <w:trPr>
          <w:trHeight w:val="60"/>
          <w:jc w:val="center"/>
        </w:trPr>
        <w:tc>
          <w:tcPr>
            <w:tcW w:w="0" w:type="auto"/>
            <w:tcBorders>
              <w:top w:val="single" w:sz="4" w:space="0" w:color="auto"/>
              <w:left w:val="single" w:sz="4" w:space="0" w:color="auto"/>
              <w:bottom w:val="single" w:sz="4" w:space="0" w:color="auto"/>
              <w:right w:val="single" w:sz="4" w:space="0" w:color="auto"/>
            </w:tcBorders>
            <w:vAlign w:val="center"/>
          </w:tcPr>
          <w:p w14:paraId="7241BF69" w14:textId="77777777" w:rsidR="007F1D78" w:rsidRDefault="007F1D78" w:rsidP="00C13B95">
            <w:pPr>
              <w:pStyle w:val="TAC"/>
              <w:rPr>
                <w:rFonts w:eastAsiaTheme="minorEastAsia"/>
                <w:lang w:eastAsia="zh-CN"/>
              </w:rPr>
            </w:pPr>
            <w:r>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F5921BE" w14:textId="77777777" w:rsidR="007F1D78" w:rsidRDefault="007F1D78" w:rsidP="00C13B95">
            <w:pPr>
              <w:pStyle w:val="TAC"/>
              <w:rPr>
                <w:rFonts w:eastAsiaTheme="minorEastAsia"/>
                <w:lang w:eastAsia="zh-CN"/>
              </w:rPr>
            </w:pPr>
            <w:r>
              <w:rPr>
                <w:rFonts w:eastAsiaTheme="minorEastAsia"/>
                <w:lang w:eastAsia="zh-CN"/>
              </w:rPr>
              <w:t>n104</w:t>
            </w:r>
          </w:p>
        </w:tc>
        <w:tc>
          <w:tcPr>
            <w:tcW w:w="0" w:type="auto"/>
            <w:tcBorders>
              <w:top w:val="single" w:sz="4" w:space="0" w:color="auto"/>
              <w:left w:val="single" w:sz="4" w:space="0" w:color="auto"/>
              <w:bottom w:val="single" w:sz="4" w:space="0" w:color="auto"/>
              <w:right w:val="single" w:sz="4" w:space="0" w:color="auto"/>
            </w:tcBorders>
            <w:vAlign w:val="center"/>
          </w:tcPr>
          <w:p w14:paraId="797066F0" w14:textId="77777777" w:rsidR="007F1D78" w:rsidRDefault="007F1D78" w:rsidP="00C13B95">
            <w:pPr>
              <w:pStyle w:val="TAC"/>
              <w:rPr>
                <w:rFonts w:eastAsiaTheme="minorEastAsia"/>
                <w:bCs/>
                <w:lang w:eastAsia="zh-CN"/>
              </w:rPr>
            </w:pPr>
            <w:r>
              <w:rPr>
                <w:rFonts w:eastAsiaTheme="minorEastAsia"/>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6829FB1F" w14:textId="77777777" w:rsidR="007F1D78" w:rsidRDefault="007F1D78" w:rsidP="00C13B95">
            <w:pPr>
              <w:pStyle w:val="TAC"/>
              <w:rPr>
                <w:rFonts w:eastAsiaTheme="minorEastAsia"/>
                <w:bCs/>
                <w:lang w:eastAsia="zh-CN"/>
              </w:rPr>
            </w:pPr>
            <w:r>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D93D0DE" w14:textId="77777777" w:rsidR="007F1D78" w:rsidRDefault="007F1D78" w:rsidP="00C13B95">
            <w:pPr>
              <w:pStyle w:val="TAC"/>
              <w:rPr>
                <w:rFonts w:eastAsiaTheme="minorEastAsia"/>
                <w:bCs/>
                <w:lang w:eastAsia="zh-CN"/>
              </w:rPr>
            </w:pPr>
            <w:r>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AC0B11D" w14:textId="77777777" w:rsidR="007F1D78" w:rsidRPr="00411233" w:rsidRDefault="007F1D78" w:rsidP="00C13B95">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w:t>
            </w:r>
            <w:r>
              <w:rPr>
                <w:rFonts w:eastAsiaTheme="minorEastAsia"/>
                <w:bCs/>
                <w:lang w:eastAsia="zh-CN"/>
              </w:rPr>
              <w:t>3</w:t>
            </w:r>
            <w:r w:rsidRPr="00411233">
              <w:rPr>
                <w:rFonts w:eastAsiaTheme="minorEastAsia"/>
                <w:bCs/>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6D575E8E" w14:textId="77777777" w:rsidR="007F1D78" w:rsidRDefault="007F1D78" w:rsidP="00C13B95">
            <w:pPr>
              <w:pStyle w:val="TAC"/>
              <w:rPr>
                <w:rFonts w:eastAsiaTheme="minorEastAsia"/>
                <w:lang w:eastAsia="zh-CN"/>
              </w:rPr>
            </w:pPr>
            <w:r>
              <w:rPr>
                <w:rFonts w:eastAsiaTheme="minorEastAsia"/>
                <w:lang w:eastAsia="zh-CN"/>
              </w:rPr>
              <w:t>6435</w:t>
            </w:r>
          </w:p>
        </w:tc>
        <w:tc>
          <w:tcPr>
            <w:tcW w:w="0" w:type="auto"/>
            <w:tcBorders>
              <w:top w:val="single" w:sz="4" w:space="0" w:color="auto"/>
              <w:left w:val="single" w:sz="4" w:space="0" w:color="auto"/>
              <w:bottom w:val="single" w:sz="4" w:space="0" w:color="auto"/>
              <w:right w:val="single" w:sz="4" w:space="0" w:color="auto"/>
            </w:tcBorders>
            <w:noWrap/>
            <w:vAlign w:val="center"/>
          </w:tcPr>
          <w:p w14:paraId="4BD35031" w14:textId="77777777" w:rsidR="007F1D78" w:rsidRDefault="007F1D78" w:rsidP="00C13B95">
            <w:pPr>
              <w:pStyle w:val="TAC"/>
              <w:rPr>
                <w:rFonts w:eastAsiaTheme="minorEastAsia"/>
                <w:lang w:eastAsia="zh-CN"/>
              </w:rPr>
            </w:pPr>
            <w:r>
              <w:rPr>
                <w:rFonts w:eastAsiaTheme="minorEastAsia"/>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4B84324" w14:textId="7EB6F510" w:rsidR="007F1D78" w:rsidRDefault="00D02484" w:rsidP="00C13B95">
            <w:pPr>
              <w:pStyle w:val="TAC"/>
              <w:rPr>
                <w:rFonts w:eastAsiaTheme="minorEastAsia"/>
                <w:bCs/>
                <w:lang w:eastAsia="zh-CN"/>
              </w:rPr>
            </w:pPr>
            <w:r>
              <w:rPr>
                <w:rFonts w:eastAsiaTheme="minorEastAsia"/>
                <w:bCs/>
                <w:lang w:eastAsia="zh-CN"/>
              </w:rPr>
              <w:t>17.2</w:t>
            </w:r>
          </w:p>
        </w:tc>
        <w:tc>
          <w:tcPr>
            <w:tcW w:w="0" w:type="auto"/>
            <w:tcBorders>
              <w:top w:val="single" w:sz="4" w:space="0" w:color="auto"/>
              <w:left w:val="single" w:sz="4" w:space="0" w:color="auto"/>
              <w:bottom w:val="single" w:sz="4" w:space="0" w:color="auto"/>
              <w:right w:val="single" w:sz="4" w:space="0" w:color="auto"/>
            </w:tcBorders>
            <w:vAlign w:val="center"/>
          </w:tcPr>
          <w:p w14:paraId="2BF47FAA" w14:textId="77777777" w:rsidR="007F1D78" w:rsidRDefault="007F1D78" w:rsidP="00C13B95">
            <w:pPr>
              <w:pStyle w:val="TAC"/>
              <w:rPr>
                <w:rFonts w:eastAsiaTheme="minorEastAsia"/>
                <w:bCs/>
                <w:lang w:eastAsia="zh-CN"/>
              </w:rPr>
            </w:pPr>
            <w:r>
              <w:rPr>
                <w:rFonts w:eastAsiaTheme="minorEastAsia"/>
                <w:bCs/>
                <w:lang w:eastAsia="zh-CN"/>
              </w:rPr>
              <w:t>&gt;ACLR2</w:t>
            </w:r>
          </w:p>
        </w:tc>
      </w:tr>
      <w:tr w:rsidR="007F1D78" w:rsidRPr="00411233" w14:paraId="52C79B92" w14:textId="77777777" w:rsidTr="00C13B95">
        <w:trPr>
          <w:trHeight w:val="60"/>
          <w:jc w:val="center"/>
        </w:trPr>
        <w:tc>
          <w:tcPr>
            <w:tcW w:w="0" w:type="auto"/>
            <w:tcBorders>
              <w:top w:val="single" w:sz="4" w:space="0" w:color="auto"/>
              <w:left w:val="single" w:sz="4" w:space="0" w:color="auto"/>
              <w:bottom w:val="single" w:sz="4" w:space="0" w:color="auto"/>
              <w:right w:val="single" w:sz="4" w:space="0" w:color="auto"/>
            </w:tcBorders>
            <w:vAlign w:val="center"/>
          </w:tcPr>
          <w:p w14:paraId="6D30E7DB" w14:textId="77777777" w:rsidR="007F1D78" w:rsidRPr="00411233" w:rsidRDefault="007F1D78" w:rsidP="00C13B95">
            <w:pPr>
              <w:pStyle w:val="TAC"/>
              <w:rPr>
                <w:rFonts w:eastAsiaTheme="minorEastAsia"/>
                <w:lang w:eastAsia="zh-CN"/>
              </w:rPr>
            </w:pPr>
            <w:r>
              <w:rPr>
                <w:rFonts w:eastAsiaTheme="minorEastAsia"/>
                <w:lang w:eastAsia="zh-CN"/>
              </w:rPr>
              <w:t>n104</w:t>
            </w:r>
          </w:p>
        </w:tc>
        <w:tc>
          <w:tcPr>
            <w:tcW w:w="0" w:type="auto"/>
            <w:tcBorders>
              <w:top w:val="single" w:sz="4" w:space="0" w:color="auto"/>
              <w:left w:val="single" w:sz="4" w:space="0" w:color="auto"/>
              <w:bottom w:val="single" w:sz="4" w:space="0" w:color="auto"/>
              <w:right w:val="single" w:sz="4" w:space="0" w:color="auto"/>
            </w:tcBorders>
            <w:vAlign w:val="center"/>
          </w:tcPr>
          <w:p w14:paraId="083BB4F9" w14:textId="77777777" w:rsidR="007F1D78" w:rsidRPr="00411233" w:rsidRDefault="007F1D78" w:rsidP="00C13B95">
            <w:pPr>
              <w:pStyle w:val="TAC"/>
              <w:rPr>
                <w:rFonts w:eastAsiaTheme="minorEastAsia"/>
                <w:lang w:eastAsia="zh-CN"/>
              </w:rPr>
            </w:pPr>
            <w:r>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59A6409" w14:textId="77777777" w:rsidR="007F1D78" w:rsidRPr="00411233" w:rsidRDefault="007F1D78" w:rsidP="00C13B95">
            <w:pPr>
              <w:pStyle w:val="TAC"/>
              <w:rPr>
                <w:rFonts w:eastAsiaTheme="minorEastAsia"/>
                <w:bCs/>
                <w:lang w:eastAsia="zh-CN"/>
              </w:rPr>
            </w:pPr>
            <w:r>
              <w:rPr>
                <w:rFonts w:eastAsiaTheme="minorEastAsia"/>
                <w:bCs/>
                <w:lang w:eastAsia="zh-CN"/>
              </w:rPr>
              <w:t>6475</w:t>
            </w:r>
          </w:p>
        </w:tc>
        <w:tc>
          <w:tcPr>
            <w:tcW w:w="0" w:type="auto"/>
            <w:tcBorders>
              <w:top w:val="single" w:sz="4" w:space="0" w:color="auto"/>
              <w:left w:val="single" w:sz="4" w:space="0" w:color="auto"/>
              <w:bottom w:val="single" w:sz="4" w:space="0" w:color="auto"/>
              <w:right w:val="single" w:sz="4" w:space="0" w:color="auto"/>
            </w:tcBorders>
            <w:noWrap/>
            <w:vAlign w:val="center"/>
          </w:tcPr>
          <w:p w14:paraId="3EFC9439" w14:textId="77777777" w:rsidR="007F1D78" w:rsidRPr="00411233" w:rsidRDefault="007F1D78" w:rsidP="00C13B95">
            <w:pPr>
              <w:pStyle w:val="TAC"/>
              <w:rPr>
                <w:rFonts w:eastAsiaTheme="minorEastAsia"/>
                <w:bCs/>
                <w:lang w:eastAsia="zh-CN"/>
              </w:rPr>
            </w:pPr>
            <w:r>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ACF185C" w14:textId="77777777" w:rsidR="007F1D78" w:rsidRPr="00411233" w:rsidRDefault="007F1D78" w:rsidP="00C13B95">
            <w:pPr>
              <w:pStyle w:val="TAC"/>
              <w:rPr>
                <w:rFonts w:eastAsiaTheme="minorEastAsia"/>
                <w:bCs/>
                <w:lang w:eastAsia="zh-CN"/>
              </w:rPr>
            </w:pPr>
            <w:r>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5E67076" w14:textId="77777777" w:rsidR="007F1D78" w:rsidRPr="00411233" w:rsidRDefault="007F1D78" w:rsidP="00C13B95">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w:t>
            </w:r>
            <w:r>
              <w:rPr>
                <w:rFonts w:eastAsiaTheme="minorEastAsia"/>
                <w:bCs/>
                <w:lang w:eastAsia="zh-CN"/>
              </w:rPr>
              <w:t>0</w:t>
            </w:r>
            <w:r w:rsidRPr="00411233">
              <w:rPr>
                <w:rFonts w:eastAsiaTheme="minorEastAsia"/>
                <w:bCs/>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24756690" w14:textId="181F4395" w:rsidR="007F1D78" w:rsidRPr="00411233" w:rsidRDefault="007F1D78" w:rsidP="00C13B95">
            <w:pPr>
              <w:pStyle w:val="TAC"/>
              <w:rPr>
                <w:rFonts w:eastAsiaTheme="minorEastAsia"/>
                <w:lang w:eastAsia="zh-CN"/>
              </w:rPr>
            </w:pPr>
            <w:r>
              <w:rPr>
                <w:rFonts w:eastAsiaTheme="minorEastAsia"/>
                <w:lang w:eastAsia="zh-CN"/>
              </w:rPr>
              <w:t>379</w:t>
            </w:r>
            <w:r w:rsidR="006A0B11">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6EC7A5A" w14:textId="77777777" w:rsidR="007F1D78" w:rsidRPr="00411233" w:rsidRDefault="007F1D78" w:rsidP="00C13B95">
            <w:pPr>
              <w:pStyle w:val="TAC"/>
              <w:rPr>
                <w:rFonts w:eastAsiaTheme="minorEastAsia"/>
                <w:lang w:eastAsia="zh-CN"/>
              </w:rPr>
            </w:pPr>
            <w:r>
              <w:rPr>
                <w:rFonts w:eastAsiaTheme="minorEastAsia"/>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91EB8F1" w14:textId="63D52882" w:rsidR="007F1D78" w:rsidRPr="00411233" w:rsidRDefault="00D02484" w:rsidP="00C13B95">
            <w:pPr>
              <w:pStyle w:val="TAC"/>
              <w:rPr>
                <w:rFonts w:eastAsiaTheme="minorEastAsia"/>
                <w:bCs/>
                <w:lang w:eastAsia="zh-CN"/>
              </w:rPr>
            </w:pPr>
            <w:r>
              <w:rPr>
                <w:rFonts w:eastAsiaTheme="minorEastAsia"/>
                <w:bCs/>
                <w:lang w:eastAsia="zh-CN"/>
              </w:rPr>
              <w:t>10.1</w:t>
            </w:r>
          </w:p>
        </w:tc>
        <w:tc>
          <w:tcPr>
            <w:tcW w:w="0" w:type="auto"/>
            <w:tcBorders>
              <w:top w:val="single" w:sz="4" w:space="0" w:color="auto"/>
              <w:left w:val="single" w:sz="4" w:space="0" w:color="auto"/>
              <w:bottom w:val="single" w:sz="4" w:space="0" w:color="auto"/>
              <w:right w:val="single" w:sz="4" w:space="0" w:color="auto"/>
            </w:tcBorders>
            <w:vAlign w:val="center"/>
          </w:tcPr>
          <w:p w14:paraId="2AA9E51F" w14:textId="77777777" w:rsidR="007F1D78" w:rsidRPr="00411233" w:rsidRDefault="007F1D78" w:rsidP="00C13B95">
            <w:pPr>
              <w:pStyle w:val="TAC"/>
              <w:rPr>
                <w:rFonts w:eastAsiaTheme="minorEastAsia"/>
                <w:bCs/>
                <w:lang w:eastAsia="zh-CN"/>
              </w:rPr>
            </w:pPr>
            <w:r>
              <w:rPr>
                <w:rFonts w:eastAsiaTheme="minorEastAsia"/>
                <w:bCs/>
                <w:lang w:eastAsia="zh-CN"/>
              </w:rPr>
              <w:t>&gt;ACLR2</w:t>
            </w:r>
          </w:p>
        </w:tc>
      </w:tr>
    </w:tbl>
    <w:p w14:paraId="0FA37E46" w14:textId="48FC3F80" w:rsidR="00B26DFD" w:rsidRDefault="00B26DFD" w:rsidP="00B26DFD">
      <w:pPr>
        <w:pStyle w:val="Heading2"/>
        <w:rPr>
          <w:rFonts w:eastAsia="Arial"/>
          <w:lang w:val="en-US" w:eastAsia="zh-CN"/>
        </w:rPr>
      </w:pPr>
      <w:r>
        <w:rPr>
          <w:rFonts w:eastAsia="Arial"/>
          <w:lang w:val="en-US" w:eastAsia="zh-CN"/>
        </w:rPr>
        <w:t xml:space="preserve">2.5 </w:t>
      </w:r>
      <w:r w:rsidRPr="00B26DFD">
        <w:rPr>
          <w:rFonts w:eastAsia="Arial"/>
          <w:lang w:val="en-US" w:eastAsia="zh-CN"/>
        </w:rPr>
        <w:t>UL2/DL1 MSD</w:t>
      </w:r>
    </w:p>
    <w:p w14:paraId="101CE247" w14:textId="04C140AE" w:rsidR="00E71F70" w:rsidRDefault="00E71F70" w:rsidP="00E71F70">
      <w:pPr>
        <w:rPr>
          <w:rFonts w:eastAsia="Arial"/>
          <w:lang w:val="en-US" w:eastAsia="zh-CN"/>
        </w:rPr>
      </w:pPr>
      <w:r>
        <w:rPr>
          <w:rFonts w:eastAsia="Arial"/>
          <w:lang w:val="en-US" w:eastAsia="zh-CN"/>
        </w:rPr>
        <w:t>The way forward [5] proposes to evaluate a direct hit and a near-miss test point. In our view</w:t>
      </w:r>
      <w:r w:rsidR="00DA4ADC">
        <w:rPr>
          <w:rFonts w:eastAsia="Arial"/>
          <w:lang w:val="en-US" w:eastAsia="zh-CN"/>
        </w:rPr>
        <w:t>,</w:t>
      </w:r>
      <w:r>
        <w:rPr>
          <w:rFonts w:eastAsia="Arial"/>
          <w:lang w:val="en-US" w:eastAsia="zh-CN"/>
        </w:rPr>
        <w:t xml:space="preserve"> since a direct-hit case is already present</w:t>
      </w:r>
      <w:r w:rsidR="00DA4ADC">
        <w:rPr>
          <w:rFonts w:eastAsia="Arial"/>
          <w:lang w:val="en-US" w:eastAsia="zh-CN"/>
        </w:rPr>
        <w:t>,</w:t>
      </w:r>
      <w:r>
        <w:rPr>
          <w:rFonts w:eastAsia="Arial"/>
          <w:lang w:val="en-US" w:eastAsia="zh-CN"/>
        </w:rPr>
        <w:t xml:space="preserve"> there is no need to specify a near-miss case. A near-miss case is </w:t>
      </w:r>
      <w:proofErr w:type="gramStart"/>
      <w:r>
        <w:rPr>
          <w:rFonts w:eastAsia="Arial"/>
          <w:lang w:val="en-US" w:eastAsia="zh-CN"/>
        </w:rPr>
        <w:t>important</w:t>
      </w:r>
      <w:r w:rsidR="00DA4ADC">
        <w:rPr>
          <w:rFonts w:eastAsia="Arial"/>
          <w:lang w:val="en-US" w:eastAsia="zh-CN"/>
        </w:rPr>
        <w:t>,</w:t>
      </w:r>
      <w:r>
        <w:rPr>
          <w:rFonts w:eastAsia="Arial"/>
          <w:lang w:val="en-US" w:eastAsia="zh-CN"/>
        </w:rPr>
        <w:t xml:space="preserve"> when</w:t>
      </w:r>
      <w:proofErr w:type="gramEnd"/>
      <w:r>
        <w:rPr>
          <w:rFonts w:eastAsia="Arial"/>
          <w:lang w:val="en-US" w:eastAsia="zh-CN"/>
        </w:rPr>
        <w:t xml:space="preserve"> it exists </w:t>
      </w:r>
      <w:r w:rsidR="00DA4ADC">
        <w:rPr>
          <w:rFonts w:eastAsia="Arial"/>
          <w:lang w:val="en-US" w:eastAsia="zh-CN"/>
        </w:rPr>
        <w:t>as</w:t>
      </w:r>
      <w:r>
        <w:rPr>
          <w:rFonts w:eastAsia="Arial"/>
          <w:lang w:val="en-US" w:eastAsia="zh-CN"/>
        </w:rPr>
        <w:t xml:space="preserve"> there is no direct-hit case. We understand that the near-miss MSD is not negligible and thus the nominal REFSENS cannot be expected for channels that are next to the direct hit case</w:t>
      </w:r>
      <w:r w:rsidR="00DA4ADC">
        <w:rPr>
          <w:rFonts w:eastAsia="Arial"/>
          <w:lang w:val="en-US" w:eastAsia="zh-CN"/>
        </w:rPr>
        <w:t>. However,</w:t>
      </w:r>
      <w:r>
        <w:rPr>
          <w:rFonts w:eastAsia="Arial"/>
          <w:lang w:val="en-US" w:eastAsia="zh-CN"/>
        </w:rPr>
        <w:t xml:space="preserve"> instead of an additional test point we prefer to </w:t>
      </w:r>
      <w:r w:rsidR="001039DF">
        <w:rPr>
          <w:rFonts w:eastAsia="Arial"/>
          <w:lang w:val="en-US" w:eastAsia="zh-CN"/>
        </w:rPr>
        <w:t>warn RAN5 about the issue to avoid that they set test frequencies in the near-miss region of a direct-hit case.</w:t>
      </w:r>
    </w:p>
    <w:p w14:paraId="4B78D42D" w14:textId="77777777" w:rsidR="00416AF5" w:rsidRDefault="001039DF" w:rsidP="00416AF5">
      <w:pPr>
        <w:spacing w:after="0"/>
        <w:rPr>
          <w:rFonts w:eastAsia="Arial"/>
          <w:lang w:val="en-US" w:eastAsia="zh-CN"/>
        </w:rPr>
      </w:pPr>
      <w:r>
        <w:rPr>
          <w:rFonts w:eastAsia="Arial"/>
          <w:lang w:val="en-US" w:eastAsia="zh-CN"/>
        </w:rPr>
        <w:t>In the current specification, the worst case UL2/DL1 cases are for n2/n66 UL2 in n48 DL at 27.1dB into 5MHz.</w:t>
      </w:r>
    </w:p>
    <w:tbl>
      <w:tblPr>
        <w:tblW w:w="8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
        <w:gridCol w:w="767"/>
        <w:gridCol w:w="755"/>
        <w:gridCol w:w="990"/>
        <w:gridCol w:w="1542"/>
        <w:gridCol w:w="800"/>
        <w:gridCol w:w="662"/>
        <w:gridCol w:w="1026"/>
        <w:gridCol w:w="1427"/>
      </w:tblGrid>
      <w:tr w:rsidR="00416AF5" w:rsidRPr="00B77A54" w14:paraId="7380BC72" w14:textId="77777777" w:rsidTr="00C13B95">
        <w:trPr>
          <w:trHeight w:val="70"/>
          <w:jc w:val="center"/>
        </w:trPr>
        <w:tc>
          <w:tcPr>
            <w:tcW w:w="903" w:type="dxa"/>
            <w:vMerge w:val="restart"/>
            <w:tcBorders>
              <w:top w:val="single" w:sz="4" w:space="0" w:color="auto"/>
              <w:left w:val="single" w:sz="4" w:space="0" w:color="auto"/>
              <w:bottom w:val="single" w:sz="4" w:space="0" w:color="auto"/>
              <w:right w:val="single" w:sz="4" w:space="0" w:color="auto"/>
            </w:tcBorders>
            <w:vAlign w:val="center"/>
            <w:hideMark/>
          </w:tcPr>
          <w:p w14:paraId="56520A76" w14:textId="77777777" w:rsidR="00416AF5" w:rsidRPr="00B77A54" w:rsidRDefault="00416AF5" w:rsidP="00C13B95">
            <w:pPr>
              <w:keepNext/>
              <w:keepLines/>
              <w:spacing w:after="0"/>
              <w:jc w:val="center"/>
              <w:rPr>
                <w:rFonts w:asciiTheme="minorHAnsi" w:hAnsiTheme="minorHAnsi" w:cstheme="minorHAnsi"/>
                <w:b/>
                <w:sz w:val="18"/>
                <w:szCs w:val="18"/>
              </w:rPr>
            </w:pPr>
            <w:r w:rsidRPr="00B77A54">
              <w:rPr>
                <w:rFonts w:asciiTheme="minorHAnsi" w:hAnsiTheme="minorHAnsi" w:cstheme="minorHAnsi"/>
                <w:b/>
                <w:sz w:val="18"/>
                <w:szCs w:val="18"/>
              </w:rPr>
              <w:t>UL band</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246834F9" w14:textId="77777777" w:rsidR="00416AF5" w:rsidRPr="00B77A54" w:rsidRDefault="00416AF5" w:rsidP="00C13B95">
            <w:pPr>
              <w:keepNext/>
              <w:keepLines/>
              <w:spacing w:after="0"/>
              <w:jc w:val="center"/>
              <w:rPr>
                <w:rFonts w:asciiTheme="minorHAnsi" w:hAnsiTheme="minorHAnsi" w:cstheme="minorHAnsi"/>
                <w:b/>
                <w:sz w:val="18"/>
                <w:szCs w:val="18"/>
              </w:rPr>
            </w:pPr>
            <w:r w:rsidRPr="00B77A54">
              <w:rPr>
                <w:rFonts w:asciiTheme="minorHAnsi" w:hAnsiTheme="minorHAnsi" w:cstheme="minorHAnsi"/>
                <w:b/>
                <w:sz w:val="18"/>
                <w:szCs w:val="18"/>
              </w:rPr>
              <w:t>DL band</w:t>
            </w:r>
          </w:p>
        </w:tc>
        <w:tc>
          <w:tcPr>
            <w:tcW w:w="755" w:type="dxa"/>
            <w:tcBorders>
              <w:top w:val="single" w:sz="4" w:space="0" w:color="auto"/>
              <w:left w:val="single" w:sz="4" w:space="0" w:color="auto"/>
              <w:bottom w:val="single" w:sz="4" w:space="0" w:color="auto"/>
              <w:right w:val="single" w:sz="4" w:space="0" w:color="auto"/>
            </w:tcBorders>
            <w:vAlign w:val="center"/>
            <w:hideMark/>
          </w:tcPr>
          <w:p w14:paraId="4CC501B5" w14:textId="77777777" w:rsidR="00416AF5" w:rsidRPr="00B77A54" w:rsidRDefault="00416AF5" w:rsidP="00C13B95">
            <w:pPr>
              <w:keepNext/>
              <w:keepLines/>
              <w:spacing w:after="0"/>
              <w:jc w:val="center"/>
              <w:rPr>
                <w:rFonts w:asciiTheme="minorHAnsi" w:hAnsiTheme="minorHAnsi" w:cstheme="minorHAnsi"/>
                <w:b/>
                <w:sz w:val="18"/>
                <w:szCs w:val="18"/>
              </w:rPr>
            </w:pPr>
            <w:r w:rsidRPr="00B77A54">
              <w:rPr>
                <w:rFonts w:asciiTheme="minorHAnsi" w:hAnsiTheme="minorHAnsi" w:cstheme="minorHAnsi"/>
                <w:b/>
                <w:sz w:val="18"/>
                <w:szCs w:val="18"/>
              </w:rPr>
              <w:t>UL BW</w:t>
            </w:r>
          </w:p>
        </w:tc>
        <w:tc>
          <w:tcPr>
            <w:tcW w:w="990" w:type="dxa"/>
            <w:tcBorders>
              <w:top w:val="single" w:sz="4" w:space="0" w:color="auto"/>
              <w:left w:val="single" w:sz="4" w:space="0" w:color="auto"/>
              <w:bottom w:val="single" w:sz="4" w:space="0" w:color="auto"/>
              <w:right w:val="single" w:sz="4" w:space="0" w:color="auto"/>
            </w:tcBorders>
            <w:vAlign w:val="center"/>
            <w:hideMark/>
          </w:tcPr>
          <w:p w14:paraId="3CDF6102" w14:textId="77777777" w:rsidR="00416AF5" w:rsidRPr="00B77A54" w:rsidRDefault="00416AF5" w:rsidP="00C13B95">
            <w:pPr>
              <w:keepNext/>
              <w:keepLines/>
              <w:spacing w:after="0"/>
              <w:jc w:val="center"/>
              <w:rPr>
                <w:rFonts w:asciiTheme="minorHAnsi" w:hAnsiTheme="minorHAnsi" w:cstheme="minorHAnsi"/>
                <w:b/>
                <w:sz w:val="18"/>
                <w:szCs w:val="18"/>
                <w:lang w:eastAsia="zh-CN"/>
              </w:rPr>
            </w:pPr>
            <w:r w:rsidRPr="00B77A54">
              <w:rPr>
                <w:rFonts w:asciiTheme="minorHAnsi" w:hAnsiTheme="minorHAnsi" w:cstheme="minorHAnsi"/>
                <w:b/>
                <w:sz w:val="18"/>
                <w:szCs w:val="18"/>
                <w:lang w:eastAsia="zh-CN"/>
              </w:rPr>
              <w:t>SCS of UL band</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09964EA" w14:textId="77777777" w:rsidR="00416AF5" w:rsidRPr="00B77A54" w:rsidRDefault="00416AF5" w:rsidP="00C13B95">
            <w:pPr>
              <w:keepNext/>
              <w:keepLines/>
              <w:spacing w:after="0"/>
              <w:jc w:val="center"/>
              <w:rPr>
                <w:rFonts w:asciiTheme="minorHAnsi" w:hAnsiTheme="minorHAnsi" w:cstheme="minorHAnsi"/>
                <w:b/>
                <w:sz w:val="18"/>
                <w:szCs w:val="18"/>
              </w:rPr>
            </w:pPr>
            <w:r w:rsidRPr="00B77A54">
              <w:rPr>
                <w:rFonts w:asciiTheme="minorHAnsi" w:hAnsiTheme="minorHAnsi" w:cstheme="minorHAnsi"/>
                <w:b/>
                <w:sz w:val="18"/>
                <w:szCs w:val="18"/>
              </w:rPr>
              <w:t>UL RB Allocation</w:t>
            </w:r>
          </w:p>
        </w:tc>
        <w:tc>
          <w:tcPr>
            <w:tcW w:w="800" w:type="dxa"/>
            <w:tcBorders>
              <w:top w:val="single" w:sz="4" w:space="0" w:color="auto"/>
              <w:left w:val="single" w:sz="4" w:space="0" w:color="auto"/>
              <w:bottom w:val="single" w:sz="4" w:space="0" w:color="auto"/>
              <w:right w:val="single" w:sz="4" w:space="0" w:color="auto"/>
            </w:tcBorders>
            <w:vAlign w:val="center"/>
            <w:hideMark/>
          </w:tcPr>
          <w:p w14:paraId="77C14104" w14:textId="77777777" w:rsidR="00416AF5" w:rsidRPr="00B77A54" w:rsidRDefault="00416AF5" w:rsidP="00C13B95">
            <w:pPr>
              <w:keepNext/>
              <w:keepLines/>
              <w:spacing w:after="0"/>
              <w:jc w:val="center"/>
              <w:rPr>
                <w:rFonts w:asciiTheme="minorHAnsi" w:hAnsiTheme="minorHAnsi" w:cstheme="minorHAnsi"/>
                <w:b/>
                <w:sz w:val="18"/>
                <w:szCs w:val="18"/>
              </w:rPr>
            </w:pPr>
            <w:r w:rsidRPr="00B77A54">
              <w:rPr>
                <w:rFonts w:asciiTheme="minorHAnsi" w:hAnsiTheme="minorHAnsi" w:cstheme="minorHAnsi"/>
                <w:b/>
                <w:sz w:val="18"/>
                <w:szCs w:val="18"/>
              </w:rPr>
              <w:t>DL BW</w:t>
            </w:r>
          </w:p>
        </w:tc>
        <w:tc>
          <w:tcPr>
            <w:tcW w:w="662" w:type="dxa"/>
            <w:tcBorders>
              <w:top w:val="single" w:sz="4" w:space="0" w:color="auto"/>
              <w:left w:val="single" w:sz="4" w:space="0" w:color="auto"/>
              <w:bottom w:val="single" w:sz="4" w:space="0" w:color="auto"/>
              <w:right w:val="single" w:sz="4" w:space="0" w:color="auto"/>
            </w:tcBorders>
            <w:vAlign w:val="center"/>
            <w:hideMark/>
          </w:tcPr>
          <w:p w14:paraId="4BE838C1" w14:textId="77777777" w:rsidR="00416AF5" w:rsidRPr="00B77A54" w:rsidRDefault="00416AF5" w:rsidP="00C13B95">
            <w:pPr>
              <w:keepNext/>
              <w:keepLines/>
              <w:spacing w:after="0"/>
              <w:jc w:val="center"/>
              <w:rPr>
                <w:rFonts w:asciiTheme="minorHAnsi" w:hAnsiTheme="minorHAnsi" w:cstheme="minorHAnsi"/>
                <w:b/>
                <w:sz w:val="18"/>
                <w:szCs w:val="18"/>
              </w:rPr>
            </w:pPr>
            <w:r w:rsidRPr="00B77A54">
              <w:rPr>
                <w:rFonts w:asciiTheme="minorHAnsi" w:hAnsiTheme="minorHAnsi" w:cstheme="minorHAnsi"/>
                <w:b/>
                <w:sz w:val="18"/>
                <w:szCs w:val="18"/>
              </w:rPr>
              <w:t>MSD</w:t>
            </w:r>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26D61929" w14:textId="77777777" w:rsidR="00416AF5" w:rsidRPr="00B77A54" w:rsidRDefault="00416AF5" w:rsidP="00C13B95">
            <w:pPr>
              <w:keepNext/>
              <w:keepLines/>
              <w:spacing w:after="0"/>
              <w:jc w:val="center"/>
              <w:rPr>
                <w:rFonts w:asciiTheme="minorHAnsi" w:hAnsiTheme="minorHAnsi" w:cstheme="minorHAnsi"/>
                <w:b/>
                <w:sz w:val="18"/>
                <w:szCs w:val="18"/>
                <w:lang w:eastAsia="zh-CN"/>
              </w:rPr>
            </w:pPr>
            <w:r w:rsidRPr="00B77A54">
              <w:rPr>
                <w:rFonts w:asciiTheme="minorHAnsi" w:hAnsiTheme="minorHAnsi" w:cstheme="minorHAnsi"/>
                <w:b/>
                <w:sz w:val="18"/>
                <w:szCs w:val="18"/>
                <w:lang w:eastAsia="zh-CN"/>
              </w:rPr>
              <w:t>UL/DL fc condition</w:t>
            </w:r>
          </w:p>
        </w:tc>
        <w:tc>
          <w:tcPr>
            <w:tcW w:w="1427" w:type="dxa"/>
            <w:vMerge w:val="restart"/>
            <w:tcBorders>
              <w:top w:val="single" w:sz="4" w:space="0" w:color="auto"/>
              <w:left w:val="single" w:sz="4" w:space="0" w:color="auto"/>
              <w:bottom w:val="single" w:sz="4" w:space="0" w:color="auto"/>
              <w:right w:val="single" w:sz="4" w:space="0" w:color="auto"/>
            </w:tcBorders>
            <w:vAlign w:val="center"/>
            <w:hideMark/>
          </w:tcPr>
          <w:p w14:paraId="7E8FF396" w14:textId="77777777" w:rsidR="00416AF5" w:rsidRPr="00B77A54" w:rsidRDefault="00416AF5" w:rsidP="00C13B95">
            <w:pPr>
              <w:keepNext/>
              <w:keepLines/>
              <w:spacing w:after="0"/>
              <w:jc w:val="center"/>
              <w:rPr>
                <w:rFonts w:asciiTheme="minorHAnsi" w:hAnsiTheme="minorHAnsi" w:cstheme="minorHAnsi"/>
                <w:b/>
                <w:sz w:val="18"/>
                <w:szCs w:val="18"/>
                <w:lang w:eastAsia="zh-CN"/>
              </w:rPr>
            </w:pPr>
            <w:r w:rsidRPr="00B77A54">
              <w:rPr>
                <w:rFonts w:asciiTheme="minorHAnsi" w:hAnsiTheme="minorHAnsi" w:cstheme="minorHAnsi"/>
                <w:b/>
                <w:sz w:val="18"/>
                <w:szCs w:val="18"/>
                <w:lang w:eastAsia="zh-CN"/>
              </w:rPr>
              <w:t>UL/DL harmonic order</w:t>
            </w:r>
          </w:p>
        </w:tc>
      </w:tr>
      <w:tr w:rsidR="00416AF5" w:rsidRPr="00B77A54" w14:paraId="3B795EE4" w14:textId="77777777" w:rsidTr="00C13B95">
        <w:trPr>
          <w:trHeight w:val="70"/>
          <w:jc w:val="center"/>
        </w:trPr>
        <w:tc>
          <w:tcPr>
            <w:tcW w:w="903" w:type="dxa"/>
            <w:vMerge/>
            <w:tcBorders>
              <w:top w:val="single" w:sz="4" w:space="0" w:color="auto"/>
              <w:left w:val="single" w:sz="4" w:space="0" w:color="auto"/>
              <w:bottom w:val="single" w:sz="4" w:space="0" w:color="auto"/>
              <w:right w:val="single" w:sz="4" w:space="0" w:color="auto"/>
            </w:tcBorders>
            <w:vAlign w:val="center"/>
            <w:hideMark/>
          </w:tcPr>
          <w:p w14:paraId="2CCA6477" w14:textId="77777777" w:rsidR="00416AF5" w:rsidRPr="00B77A54" w:rsidRDefault="00416AF5" w:rsidP="00C13B95">
            <w:pPr>
              <w:spacing w:after="0"/>
              <w:rPr>
                <w:rFonts w:asciiTheme="minorHAnsi" w:hAnsiTheme="minorHAnsi" w:cstheme="minorHAnsi"/>
                <w:b/>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B7CF73A" w14:textId="77777777" w:rsidR="00416AF5" w:rsidRPr="00B77A54" w:rsidRDefault="00416AF5" w:rsidP="00C13B95">
            <w:pPr>
              <w:spacing w:after="0"/>
              <w:rPr>
                <w:rFonts w:asciiTheme="minorHAnsi" w:hAnsiTheme="minorHAnsi" w:cstheme="minorHAnsi"/>
                <w:b/>
                <w:sz w:val="18"/>
                <w:szCs w:val="18"/>
              </w:rPr>
            </w:pPr>
          </w:p>
        </w:tc>
        <w:tc>
          <w:tcPr>
            <w:tcW w:w="755" w:type="dxa"/>
            <w:tcBorders>
              <w:top w:val="single" w:sz="4" w:space="0" w:color="auto"/>
              <w:left w:val="single" w:sz="4" w:space="0" w:color="auto"/>
              <w:bottom w:val="single" w:sz="4" w:space="0" w:color="auto"/>
              <w:right w:val="single" w:sz="4" w:space="0" w:color="auto"/>
            </w:tcBorders>
            <w:vAlign w:val="center"/>
            <w:hideMark/>
          </w:tcPr>
          <w:p w14:paraId="34256FA5" w14:textId="77777777" w:rsidR="00416AF5" w:rsidRPr="00B77A54" w:rsidRDefault="00416AF5" w:rsidP="00C13B95">
            <w:pPr>
              <w:keepNext/>
              <w:keepLines/>
              <w:spacing w:after="0"/>
              <w:jc w:val="center"/>
              <w:rPr>
                <w:rFonts w:asciiTheme="minorHAnsi" w:hAnsiTheme="minorHAnsi" w:cstheme="minorHAnsi"/>
                <w:b/>
                <w:sz w:val="18"/>
                <w:szCs w:val="18"/>
              </w:rPr>
            </w:pPr>
            <w:r w:rsidRPr="00B77A54">
              <w:rPr>
                <w:rFonts w:asciiTheme="minorHAnsi" w:hAnsiTheme="minorHAnsi" w:cstheme="minorHAnsi"/>
                <w:b/>
                <w:sz w:val="18"/>
                <w:szCs w:val="18"/>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1B38E549" w14:textId="77777777" w:rsidR="00416AF5" w:rsidRPr="00B77A54" w:rsidRDefault="00416AF5" w:rsidP="00C13B95">
            <w:pPr>
              <w:keepNext/>
              <w:keepLines/>
              <w:spacing w:after="0"/>
              <w:jc w:val="center"/>
              <w:rPr>
                <w:rFonts w:asciiTheme="minorHAnsi" w:hAnsiTheme="minorHAnsi" w:cstheme="minorHAnsi"/>
                <w:b/>
                <w:sz w:val="18"/>
                <w:szCs w:val="18"/>
                <w:lang w:eastAsia="zh-CN"/>
              </w:rPr>
            </w:pPr>
            <w:r w:rsidRPr="00B77A54">
              <w:rPr>
                <w:rFonts w:asciiTheme="minorHAnsi" w:hAnsiTheme="minorHAnsi" w:cstheme="minorHAnsi"/>
                <w:b/>
                <w:sz w:val="18"/>
                <w:szCs w:val="18"/>
                <w:lang w:eastAsia="zh-CN"/>
              </w:rPr>
              <w:t>(kHz)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0C0DAE9" w14:textId="77777777" w:rsidR="00416AF5" w:rsidRPr="00B77A54" w:rsidRDefault="00416AF5" w:rsidP="00C13B95">
            <w:pPr>
              <w:keepNext/>
              <w:keepLines/>
              <w:spacing w:after="0"/>
              <w:jc w:val="center"/>
              <w:rPr>
                <w:rFonts w:asciiTheme="minorHAnsi" w:hAnsiTheme="minorHAnsi" w:cstheme="minorHAnsi"/>
                <w:b/>
                <w:sz w:val="18"/>
                <w:szCs w:val="18"/>
              </w:rPr>
            </w:pPr>
            <w:r w:rsidRPr="00B77A54">
              <w:rPr>
                <w:rFonts w:asciiTheme="minorHAnsi" w:hAnsiTheme="minorHAnsi" w:cstheme="minorHAnsi"/>
                <w:b/>
                <w:sz w:val="18"/>
                <w:szCs w:val="18"/>
              </w:rPr>
              <w:t>L</w:t>
            </w:r>
            <w:r w:rsidRPr="00B77A54">
              <w:rPr>
                <w:rFonts w:asciiTheme="minorHAnsi" w:hAnsiTheme="minorHAnsi" w:cstheme="minorHAnsi"/>
                <w:b/>
                <w:sz w:val="18"/>
                <w:szCs w:val="18"/>
                <w:vertAlign w:val="subscript"/>
              </w:rPr>
              <w:t>CRB</w:t>
            </w:r>
          </w:p>
        </w:tc>
        <w:tc>
          <w:tcPr>
            <w:tcW w:w="800" w:type="dxa"/>
            <w:tcBorders>
              <w:top w:val="single" w:sz="4" w:space="0" w:color="auto"/>
              <w:left w:val="single" w:sz="4" w:space="0" w:color="auto"/>
              <w:bottom w:val="single" w:sz="4" w:space="0" w:color="auto"/>
              <w:right w:val="single" w:sz="4" w:space="0" w:color="auto"/>
            </w:tcBorders>
            <w:vAlign w:val="center"/>
            <w:hideMark/>
          </w:tcPr>
          <w:p w14:paraId="319B2218" w14:textId="77777777" w:rsidR="00416AF5" w:rsidRPr="00B77A54" w:rsidRDefault="00416AF5" w:rsidP="00C13B95">
            <w:pPr>
              <w:keepNext/>
              <w:keepLines/>
              <w:spacing w:after="0"/>
              <w:jc w:val="center"/>
              <w:rPr>
                <w:rFonts w:asciiTheme="minorHAnsi" w:hAnsiTheme="minorHAnsi" w:cstheme="minorHAnsi"/>
                <w:b/>
                <w:sz w:val="18"/>
                <w:szCs w:val="18"/>
              </w:rPr>
            </w:pPr>
            <w:r w:rsidRPr="00B77A54">
              <w:rPr>
                <w:rFonts w:asciiTheme="minorHAnsi" w:hAnsiTheme="minorHAnsi" w:cstheme="minorHAnsi"/>
                <w:b/>
                <w:sz w:val="18"/>
                <w:szCs w:val="18"/>
              </w:rPr>
              <w:t>(MHz)</w:t>
            </w:r>
          </w:p>
        </w:tc>
        <w:tc>
          <w:tcPr>
            <w:tcW w:w="662" w:type="dxa"/>
            <w:tcBorders>
              <w:top w:val="single" w:sz="4" w:space="0" w:color="auto"/>
              <w:left w:val="single" w:sz="4" w:space="0" w:color="auto"/>
              <w:bottom w:val="single" w:sz="4" w:space="0" w:color="auto"/>
              <w:right w:val="single" w:sz="4" w:space="0" w:color="auto"/>
            </w:tcBorders>
            <w:vAlign w:val="center"/>
            <w:hideMark/>
          </w:tcPr>
          <w:p w14:paraId="2777B987" w14:textId="77777777" w:rsidR="00416AF5" w:rsidRPr="00B77A54" w:rsidRDefault="00416AF5" w:rsidP="00C13B95">
            <w:pPr>
              <w:keepNext/>
              <w:keepLines/>
              <w:spacing w:after="0"/>
              <w:jc w:val="center"/>
              <w:rPr>
                <w:rFonts w:asciiTheme="minorHAnsi" w:hAnsiTheme="minorHAnsi" w:cstheme="minorHAnsi"/>
                <w:b/>
                <w:sz w:val="18"/>
                <w:szCs w:val="18"/>
              </w:rPr>
            </w:pPr>
            <w:r w:rsidRPr="00B77A54">
              <w:rPr>
                <w:rFonts w:asciiTheme="minorHAnsi" w:hAnsiTheme="minorHAnsi" w:cstheme="minorHAnsi"/>
                <w:b/>
                <w:sz w:val="18"/>
                <w:szCs w:val="18"/>
              </w:rPr>
              <w:t>(dB)</w:t>
            </w: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37153C78" w14:textId="77777777" w:rsidR="00416AF5" w:rsidRPr="00B77A54" w:rsidRDefault="00416AF5" w:rsidP="00C13B95">
            <w:pPr>
              <w:spacing w:after="0"/>
              <w:rPr>
                <w:rFonts w:asciiTheme="minorHAnsi" w:hAnsiTheme="minorHAnsi" w:cstheme="minorHAnsi"/>
                <w:b/>
                <w:sz w:val="18"/>
                <w:szCs w:val="18"/>
                <w:lang w:eastAsia="zh-CN"/>
              </w:rPr>
            </w:pPr>
          </w:p>
        </w:tc>
        <w:tc>
          <w:tcPr>
            <w:tcW w:w="1427" w:type="dxa"/>
            <w:vMerge/>
            <w:tcBorders>
              <w:top w:val="single" w:sz="4" w:space="0" w:color="auto"/>
              <w:left w:val="single" w:sz="4" w:space="0" w:color="auto"/>
              <w:bottom w:val="single" w:sz="4" w:space="0" w:color="auto"/>
              <w:right w:val="single" w:sz="4" w:space="0" w:color="auto"/>
            </w:tcBorders>
            <w:vAlign w:val="center"/>
            <w:hideMark/>
          </w:tcPr>
          <w:p w14:paraId="44BDABEC" w14:textId="77777777" w:rsidR="00416AF5" w:rsidRPr="00B77A54" w:rsidRDefault="00416AF5" w:rsidP="00C13B95">
            <w:pPr>
              <w:spacing w:after="0"/>
              <w:rPr>
                <w:rFonts w:asciiTheme="minorHAnsi" w:hAnsiTheme="minorHAnsi" w:cstheme="minorHAnsi"/>
                <w:b/>
                <w:sz w:val="18"/>
                <w:szCs w:val="18"/>
                <w:lang w:eastAsia="zh-CN"/>
              </w:rPr>
            </w:pPr>
          </w:p>
        </w:tc>
      </w:tr>
      <w:tr w:rsidR="00416AF5" w:rsidRPr="00B77A54" w14:paraId="02799220" w14:textId="77777777" w:rsidTr="00C13B95">
        <w:trPr>
          <w:trHeight w:val="70"/>
          <w:jc w:val="center"/>
        </w:trPr>
        <w:tc>
          <w:tcPr>
            <w:tcW w:w="903" w:type="dxa"/>
            <w:tcBorders>
              <w:top w:val="single" w:sz="4" w:space="0" w:color="auto"/>
              <w:left w:val="single" w:sz="4" w:space="0" w:color="auto"/>
              <w:bottom w:val="single" w:sz="4" w:space="0" w:color="auto"/>
              <w:right w:val="single" w:sz="4" w:space="0" w:color="auto"/>
            </w:tcBorders>
            <w:vAlign w:val="center"/>
            <w:hideMark/>
          </w:tcPr>
          <w:p w14:paraId="3A3A28B8" w14:textId="43D7CACB" w:rsidR="00416AF5" w:rsidRPr="00B77A54" w:rsidRDefault="00416AF5" w:rsidP="00416AF5">
            <w:pPr>
              <w:keepNext/>
              <w:keepLines/>
              <w:spacing w:after="0"/>
              <w:jc w:val="center"/>
              <w:rPr>
                <w:rFonts w:asciiTheme="minorHAnsi" w:hAnsiTheme="minorHAnsi" w:cstheme="minorHAnsi"/>
                <w:sz w:val="18"/>
                <w:szCs w:val="18"/>
                <w:lang w:eastAsia="zh-CN"/>
              </w:rPr>
            </w:pPr>
            <w:r w:rsidRPr="00416AF5">
              <w:rPr>
                <w:rFonts w:asciiTheme="minorHAnsi" w:hAnsiTheme="minorHAnsi" w:cstheme="minorHAnsi" w:hint="eastAsia"/>
                <w:sz w:val="18"/>
                <w:szCs w:val="18"/>
                <w:lang w:eastAsia="zh-CN"/>
              </w:rPr>
              <w:t>n</w:t>
            </w:r>
            <w:r w:rsidRPr="00416AF5">
              <w:rPr>
                <w:rFonts w:asciiTheme="minorHAnsi" w:hAnsiTheme="minorHAnsi" w:cstheme="minorHAnsi"/>
                <w:sz w:val="18"/>
                <w:szCs w:val="18"/>
                <w:lang w:eastAsia="zh-CN"/>
              </w:rPr>
              <w:t>2</w:t>
            </w:r>
            <w:r>
              <w:rPr>
                <w:rFonts w:asciiTheme="minorHAnsi" w:hAnsiTheme="minorHAnsi" w:cstheme="minorHAnsi"/>
                <w:sz w:val="18"/>
                <w:szCs w:val="18"/>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38F727" w14:textId="08BED924" w:rsidR="00416AF5" w:rsidRPr="00B77A54" w:rsidRDefault="00416AF5" w:rsidP="00416AF5">
            <w:pPr>
              <w:keepNext/>
              <w:keepLines/>
              <w:spacing w:after="0"/>
              <w:jc w:val="center"/>
              <w:rPr>
                <w:rFonts w:asciiTheme="minorHAnsi" w:hAnsiTheme="minorHAnsi" w:cstheme="minorHAnsi"/>
                <w:sz w:val="18"/>
                <w:szCs w:val="18"/>
                <w:lang w:eastAsia="zh-CN"/>
              </w:rPr>
            </w:pPr>
            <w:r w:rsidRPr="00416AF5">
              <w:rPr>
                <w:rFonts w:asciiTheme="minorHAnsi" w:hAnsiTheme="minorHAnsi" w:cstheme="minorHAnsi" w:hint="eastAsia"/>
                <w:sz w:val="18"/>
                <w:szCs w:val="18"/>
                <w:lang w:eastAsia="zh-CN"/>
              </w:rPr>
              <w:t>n</w:t>
            </w:r>
            <w:r w:rsidRPr="00416AF5">
              <w:rPr>
                <w:rFonts w:asciiTheme="minorHAnsi" w:hAnsiTheme="minorHAnsi" w:cstheme="minorHAnsi"/>
                <w:sz w:val="18"/>
                <w:szCs w:val="18"/>
                <w:lang w:eastAsia="zh-CN"/>
              </w:rPr>
              <w:t>48</w:t>
            </w:r>
          </w:p>
        </w:tc>
        <w:tc>
          <w:tcPr>
            <w:tcW w:w="755" w:type="dxa"/>
            <w:tcBorders>
              <w:top w:val="single" w:sz="4" w:space="0" w:color="auto"/>
              <w:left w:val="single" w:sz="4" w:space="0" w:color="auto"/>
              <w:bottom w:val="single" w:sz="4" w:space="0" w:color="auto"/>
              <w:right w:val="single" w:sz="4" w:space="0" w:color="auto"/>
            </w:tcBorders>
            <w:noWrap/>
            <w:vAlign w:val="center"/>
            <w:hideMark/>
          </w:tcPr>
          <w:p w14:paraId="786E8AFA" w14:textId="4CE1C048" w:rsidR="00416AF5" w:rsidRPr="00416AF5" w:rsidRDefault="00416AF5" w:rsidP="00416AF5">
            <w:pPr>
              <w:keepNext/>
              <w:keepLines/>
              <w:spacing w:after="0"/>
              <w:jc w:val="center"/>
              <w:rPr>
                <w:rFonts w:asciiTheme="minorHAnsi" w:hAnsiTheme="minorHAnsi" w:cstheme="minorHAnsi"/>
                <w:sz w:val="18"/>
                <w:szCs w:val="18"/>
                <w:lang w:eastAsia="zh-CN"/>
              </w:rPr>
            </w:pPr>
            <w:r w:rsidRPr="00416AF5">
              <w:rPr>
                <w:rFonts w:asciiTheme="minorHAnsi" w:hAnsiTheme="minorHAnsi" w:cstheme="minorHAnsi"/>
                <w:sz w:val="18"/>
                <w:szCs w:val="18"/>
                <w:lang w:eastAsia="zh-CN"/>
              </w:rPr>
              <w:t>5</w:t>
            </w:r>
          </w:p>
        </w:tc>
        <w:tc>
          <w:tcPr>
            <w:tcW w:w="990" w:type="dxa"/>
            <w:tcBorders>
              <w:top w:val="single" w:sz="4" w:space="0" w:color="auto"/>
              <w:left w:val="single" w:sz="4" w:space="0" w:color="auto"/>
              <w:bottom w:val="single" w:sz="4" w:space="0" w:color="auto"/>
              <w:right w:val="single" w:sz="4" w:space="0" w:color="auto"/>
            </w:tcBorders>
            <w:vAlign w:val="center"/>
            <w:hideMark/>
          </w:tcPr>
          <w:p w14:paraId="43D683AB" w14:textId="3D4E5B8F" w:rsidR="00416AF5" w:rsidRPr="00416AF5" w:rsidRDefault="00416AF5" w:rsidP="00416AF5">
            <w:pPr>
              <w:keepNext/>
              <w:keepLines/>
              <w:spacing w:after="0"/>
              <w:jc w:val="center"/>
              <w:rPr>
                <w:rFonts w:asciiTheme="minorHAnsi" w:hAnsiTheme="minorHAnsi" w:cstheme="minorHAnsi"/>
                <w:sz w:val="18"/>
                <w:szCs w:val="18"/>
                <w:lang w:eastAsia="zh-CN"/>
              </w:rPr>
            </w:pPr>
            <w:r w:rsidRPr="00416AF5">
              <w:rPr>
                <w:rFonts w:asciiTheme="minorHAnsi" w:hAnsiTheme="minorHAnsi" w:cstheme="minorHAnsi"/>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178611DD" w14:textId="6D227D75" w:rsidR="00416AF5" w:rsidRPr="00416AF5" w:rsidRDefault="00416AF5" w:rsidP="00416AF5">
            <w:pPr>
              <w:keepNext/>
              <w:keepLines/>
              <w:spacing w:after="0"/>
              <w:jc w:val="center"/>
              <w:rPr>
                <w:rFonts w:asciiTheme="minorHAnsi" w:hAnsiTheme="minorHAnsi" w:cstheme="minorHAnsi"/>
                <w:sz w:val="18"/>
                <w:szCs w:val="18"/>
                <w:lang w:eastAsia="zh-CN"/>
              </w:rPr>
            </w:pPr>
            <w:r w:rsidRPr="00416AF5">
              <w:rPr>
                <w:rFonts w:asciiTheme="minorHAnsi" w:hAnsiTheme="minorHAnsi" w:cstheme="minorHAnsi"/>
                <w:sz w:val="18"/>
                <w:szCs w:val="18"/>
                <w:lang w:eastAsia="zh-CN"/>
              </w:rPr>
              <w:t>25 (</w:t>
            </w:r>
            <w:proofErr w:type="spellStart"/>
            <w:r w:rsidRPr="00416AF5">
              <w:rPr>
                <w:rFonts w:asciiTheme="minorHAnsi" w:hAnsiTheme="minorHAnsi" w:cstheme="minorHAnsi"/>
                <w:sz w:val="18"/>
                <w:szCs w:val="18"/>
                <w:lang w:eastAsia="zh-CN"/>
              </w:rPr>
              <w:t>RBstart</w:t>
            </w:r>
            <w:proofErr w:type="spellEnd"/>
            <w:r w:rsidRPr="00416AF5">
              <w:rPr>
                <w:rFonts w:asciiTheme="minorHAnsi" w:hAnsiTheme="minorHAnsi" w:cstheme="minorHAnsi"/>
                <w:sz w:val="18"/>
                <w:szCs w:val="18"/>
                <w:lang w:eastAsia="zh-CN"/>
              </w:rPr>
              <w:t>=0)</w:t>
            </w:r>
          </w:p>
        </w:tc>
        <w:tc>
          <w:tcPr>
            <w:tcW w:w="800" w:type="dxa"/>
            <w:tcBorders>
              <w:top w:val="single" w:sz="4" w:space="0" w:color="auto"/>
              <w:left w:val="single" w:sz="4" w:space="0" w:color="auto"/>
              <w:bottom w:val="single" w:sz="4" w:space="0" w:color="auto"/>
              <w:right w:val="single" w:sz="4" w:space="0" w:color="auto"/>
            </w:tcBorders>
            <w:noWrap/>
            <w:vAlign w:val="center"/>
            <w:hideMark/>
          </w:tcPr>
          <w:p w14:paraId="0D67FD7E" w14:textId="66A17771" w:rsidR="00416AF5" w:rsidRPr="00B77A54" w:rsidRDefault="00416AF5" w:rsidP="00416AF5">
            <w:pPr>
              <w:keepNext/>
              <w:keepLines/>
              <w:spacing w:after="0"/>
              <w:jc w:val="center"/>
              <w:rPr>
                <w:rFonts w:asciiTheme="minorHAnsi" w:hAnsiTheme="minorHAnsi" w:cstheme="minorHAnsi"/>
                <w:sz w:val="18"/>
                <w:szCs w:val="18"/>
                <w:lang w:eastAsia="zh-CN"/>
              </w:rPr>
            </w:pPr>
            <w:r w:rsidRPr="00416AF5">
              <w:rPr>
                <w:rFonts w:asciiTheme="minorHAnsi" w:hAnsiTheme="minorHAnsi" w:cstheme="minorHAnsi"/>
                <w:sz w:val="18"/>
                <w:szCs w:val="18"/>
                <w:lang w:eastAsia="zh-CN"/>
              </w:rPr>
              <w:t>5</w:t>
            </w:r>
          </w:p>
        </w:tc>
        <w:tc>
          <w:tcPr>
            <w:tcW w:w="662" w:type="dxa"/>
            <w:tcBorders>
              <w:top w:val="single" w:sz="4" w:space="0" w:color="auto"/>
              <w:left w:val="single" w:sz="4" w:space="0" w:color="auto"/>
              <w:bottom w:val="single" w:sz="4" w:space="0" w:color="auto"/>
              <w:right w:val="single" w:sz="4" w:space="0" w:color="auto"/>
            </w:tcBorders>
            <w:noWrap/>
            <w:vAlign w:val="center"/>
          </w:tcPr>
          <w:p w14:paraId="697472B5" w14:textId="76740F6A" w:rsidR="00416AF5" w:rsidRPr="00416AF5" w:rsidRDefault="00416AF5" w:rsidP="00416AF5">
            <w:pPr>
              <w:keepNext/>
              <w:keepLines/>
              <w:spacing w:after="0"/>
              <w:jc w:val="center"/>
              <w:rPr>
                <w:rFonts w:asciiTheme="minorHAnsi" w:hAnsiTheme="minorHAnsi" w:cstheme="minorHAnsi"/>
                <w:sz w:val="18"/>
                <w:szCs w:val="18"/>
                <w:lang w:eastAsia="zh-CN"/>
              </w:rPr>
            </w:pPr>
            <w:r w:rsidRPr="00416AF5">
              <w:rPr>
                <w:rFonts w:asciiTheme="minorHAnsi" w:hAnsiTheme="minorHAnsi" w:cstheme="minorHAnsi"/>
                <w:sz w:val="18"/>
                <w:szCs w:val="18"/>
                <w:lang w:eastAsia="zh-CN"/>
              </w:rPr>
              <w:t>27.1</w:t>
            </w:r>
          </w:p>
        </w:tc>
        <w:tc>
          <w:tcPr>
            <w:tcW w:w="1026" w:type="dxa"/>
            <w:tcBorders>
              <w:top w:val="single" w:sz="4" w:space="0" w:color="auto"/>
              <w:left w:val="single" w:sz="4" w:space="0" w:color="auto"/>
              <w:bottom w:val="single" w:sz="4" w:space="0" w:color="auto"/>
              <w:right w:val="single" w:sz="4" w:space="0" w:color="auto"/>
            </w:tcBorders>
            <w:vAlign w:val="center"/>
            <w:hideMark/>
          </w:tcPr>
          <w:p w14:paraId="336182D7" w14:textId="1F7ED7A1" w:rsidR="00416AF5" w:rsidRPr="00416AF5" w:rsidRDefault="00416AF5" w:rsidP="00416AF5">
            <w:pPr>
              <w:keepNext/>
              <w:keepLines/>
              <w:spacing w:after="0"/>
              <w:jc w:val="center"/>
              <w:rPr>
                <w:rFonts w:asciiTheme="minorHAnsi" w:hAnsiTheme="minorHAnsi" w:cstheme="minorHAnsi"/>
                <w:sz w:val="18"/>
                <w:szCs w:val="18"/>
                <w:lang w:eastAsia="zh-CN"/>
              </w:rPr>
            </w:pPr>
            <w:r w:rsidRPr="00416AF5">
              <w:rPr>
                <w:rFonts w:asciiTheme="minorHAnsi" w:hAnsiTheme="minorHAnsi" w:cstheme="minorHAnsi"/>
                <w:sz w:val="18"/>
                <w:szCs w:val="18"/>
                <w:lang w:eastAsia="zh-CN"/>
              </w:rPr>
              <w:t>NOTE 2</w:t>
            </w:r>
          </w:p>
        </w:tc>
        <w:tc>
          <w:tcPr>
            <w:tcW w:w="1427" w:type="dxa"/>
            <w:tcBorders>
              <w:top w:val="single" w:sz="4" w:space="0" w:color="auto"/>
              <w:left w:val="single" w:sz="4" w:space="0" w:color="auto"/>
              <w:bottom w:val="single" w:sz="4" w:space="0" w:color="auto"/>
              <w:right w:val="single" w:sz="4" w:space="0" w:color="auto"/>
            </w:tcBorders>
            <w:vAlign w:val="center"/>
            <w:hideMark/>
          </w:tcPr>
          <w:p w14:paraId="3755E9FB" w14:textId="77777777" w:rsidR="00416AF5" w:rsidRPr="00416AF5" w:rsidRDefault="00416AF5" w:rsidP="00416AF5">
            <w:pPr>
              <w:pStyle w:val="TAC"/>
              <w:rPr>
                <w:rFonts w:asciiTheme="minorHAnsi" w:hAnsiTheme="minorHAnsi" w:cstheme="minorHAnsi"/>
                <w:szCs w:val="18"/>
                <w:lang w:eastAsia="zh-CN"/>
              </w:rPr>
            </w:pPr>
            <w:r w:rsidRPr="00416AF5">
              <w:rPr>
                <w:rFonts w:asciiTheme="minorHAnsi" w:hAnsiTheme="minorHAnsi" w:cstheme="minorHAnsi"/>
                <w:szCs w:val="18"/>
                <w:lang w:eastAsia="zh-CN"/>
              </w:rPr>
              <w:t>UL2/DL1</w:t>
            </w:r>
          </w:p>
          <w:p w14:paraId="7AED739F" w14:textId="75FE149A" w:rsidR="00416AF5" w:rsidRPr="00416AF5" w:rsidRDefault="00416AF5" w:rsidP="00416AF5">
            <w:pPr>
              <w:keepNext/>
              <w:keepLines/>
              <w:spacing w:after="0"/>
              <w:jc w:val="center"/>
              <w:rPr>
                <w:rFonts w:asciiTheme="minorHAnsi" w:hAnsiTheme="minorHAnsi" w:cstheme="minorHAnsi"/>
                <w:sz w:val="18"/>
                <w:szCs w:val="18"/>
                <w:lang w:eastAsia="zh-CN"/>
              </w:rPr>
            </w:pPr>
            <w:proofErr w:type="gramStart"/>
            <w:r w:rsidRPr="00416AF5">
              <w:rPr>
                <w:rFonts w:asciiTheme="minorHAnsi" w:hAnsiTheme="minorHAnsi" w:cstheme="minorHAnsi"/>
                <w:sz w:val="18"/>
                <w:szCs w:val="18"/>
                <w:lang w:eastAsia="zh-CN"/>
              </w:rPr>
              <w:t>direct-hit</w:t>
            </w:r>
            <w:proofErr w:type="gramEnd"/>
          </w:p>
        </w:tc>
      </w:tr>
    </w:tbl>
    <w:p w14:paraId="79EB88B6" w14:textId="77777777" w:rsidR="00416AF5" w:rsidRDefault="00416AF5" w:rsidP="00416AF5">
      <w:pPr>
        <w:spacing w:after="0"/>
        <w:rPr>
          <w:rFonts w:eastAsia="Arial"/>
          <w:lang w:val="en-US" w:eastAsia="zh-CN"/>
        </w:rPr>
      </w:pPr>
    </w:p>
    <w:p w14:paraId="32D6CB08" w14:textId="3CC3B1CA" w:rsidR="001039DF" w:rsidRDefault="00416AF5" w:rsidP="00416AF5">
      <w:pPr>
        <w:spacing w:after="0"/>
        <w:rPr>
          <w:rFonts w:eastAsia="Arial"/>
          <w:lang w:val="en-US" w:eastAsia="zh-CN"/>
        </w:rPr>
      </w:pPr>
      <w:r>
        <w:rPr>
          <w:rFonts w:eastAsia="Arial"/>
          <w:lang w:val="en-US" w:eastAsia="zh-CN"/>
        </w:rPr>
        <w:t xml:space="preserve">To </w:t>
      </w:r>
      <w:r w:rsidR="001039DF">
        <w:rPr>
          <w:rFonts w:eastAsia="Arial"/>
          <w:lang w:val="en-US" w:eastAsia="zh-CN"/>
        </w:rPr>
        <w:t>scale for n78UL into n104D</w:t>
      </w:r>
      <w:r w:rsidR="00AD17B7">
        <w:rPr>
          <w:rFonts w:eastAsia="Arial"/>
          <w:lang w:val="en-US" w:eastAsia="zh-CN"/>
        </w:rPr>
        <w:t>L</w:t>
      </w:r>
      <w:r w:rsidR="001039DF">
        <w:rPr>
          <w:rFonts w:eastAsia="Arial"/>
          <w:lang w:val="en-US" w:eastAsia="zh-CN"/>
        </w:rPr>
        <w:t xml:space="preserve">, a few scaling aspects </w:t>
      </w:r>
      <w:r w:rsidR="00DA4ADC">
        <w:rPr>
          <w:rFonts w:eastAsia="Arial"/>
          <w:lang w:val="en-US" w:eastAsia="zh-CN"/>
        </w:rPr>
        <w:t>must</w:t>
      </w:r>
      <w:r w:rsidR="001039DF">
        <w:rPr>
          <w:rFonts w:eastAsia="Arial"/>
          <w:lang w:val="en-US" w:eastAsia="zh-CN"/>
        </w:rPr>
        <w:t xml:space="preserve"> be considered:</w:t>
      </w:r>
    </w:p>
    <w:p w14:paraId="017047D4" w14:textId="01EF0CDC" w:rsidR="00416AF5" w:rsidRDefault="00416AF5" w:rsidP="00416AF5">
      <w:pPr>
        <w:pStyle w:val="ListParagraph"/>
        <w:numPr>
          <w:ilvl w:val="0"/>
          <w:numId w:val="41"/>
        </w:numPr>
        <w:spacing w:after="0"/>
        <w:ind w:firstLineChars="0"/>
        <w:rPr>
          <w:rFonts w:eastAsia="Arial"/>
          <w:lang w:val="en-US" w:eastAsia="zh-CN"/>
        </w:rPr>
      </w:pPr>
      <w:r>
        <w:rPr>
          <w:rFonts w:eastAsia="Arial"/>
          <w:lang w:val="en-US" w:eastAsia="zh-CN"/>
        </w:rPr>
        <w:t>Lower isolation between n78UL and n104DL compared to n2/n66</w:t>
      </w:r>
      <w:r w:rsidR="00DA4ADC">
        <w:rPr>
          <w:rFonts w:eastAsia="Arial"/>
          <w:lang w:val="en-US" w:eastAsia="zh-CN"/>
        </w:rPr>
        <w:t>UL</w:t>
      </w:r>
      <w:r>
        <w:rPr>
          <w:rFonts w:eastAsia="Arial"/>
          <w:lang w:val="en-US" w:eastAsia="zh-CN"/>
        </w:rPr>
        <w:t xml:space="preserve"> and n48</w:t>
      </w:r>
      <w:r w:rsidR="00DA4ADC">
        <w:rPr>
          <w:rFonts w:eastAsia="Arial"/>
          <w:lang w:val="en-US" w:eastAsia="zh-CN"/>
        </w:rPr>
        <w:t>DL</w:t>
      </w:r>
      <w:r>
        <w:rPr>
          <w:rFonts w:eastAsia="Arial"/>
          <w:lang w:val="en-US" w:eastAsia="zh-CN"/>
        </w:rPr>
        <w:t xml:space="preserve"> case which benefit</w:t>
      </w:r>
      <w:r w:rsidR="00DA4ADC">
        <w:rPr>
          <w:rFonts w:eastAsia="Arial"/>
          <w:lang w:val="en-US" w:eastAsia="zh-CN"/>
        </w:rPr>
        <w:t>s</w:t>
      </w:r>
      <w:r>
        <w:rPr>
          <w:rFonts w:eastAsia="Arial"/>
          <w:lang w:val="en-US" w:eastAsia="zh-CN"/>
        </w:rPr>
        <w:t xml:space="preserve"> </w:t>
      </w:r>
      <w:r w:rsidR="00DA4ADC">
        <w:rPr>
          <w:rFonts w:eastAsia="Arial"/>
          <w:lang w:val="en-US" w:eastAsia="zh-CN"/>
        </w:rPr>
        <w:t>from</w:t>
      </w:r>
      <w:r>
        <w:rPr>
          <w:rFonts w:eastAsia="Arial"/>
          <w:lang w:val="en-US" w:eastAsia="zh-CN"/>
        </w:rPr>
        <w:t xml:space="preserve"> MB/UHB </w:t>
      </w:r>
      <w:proofErr w:type="spellStart"/>
      <w:r>
        <w:rPr>
          <w:rFonts w:eastAsia="Arial"/>
          <w:lang w:val="en-US" w:eastAsia="zh-CN"/>
        </w:rPr>
        <w:t>diplexing</w:t>
      </w:r>
      <w:proofErr w:type="spellEnd"/>
      <w:r>
        <w:rPr>
          <w:rFonts w:eastAsia="Arial"/>
          <w:lang w:val="en-US" w:eastAsia="zh-CN"/>
        </w:rPr>
        <w:t xml:space="preserve"> as there is </w:t>
      </w:r>
      <w:r w:rsidR="00DA4ADC">
        <w:rPr>
          <w:rFonts w:eastAsia="Arial"/>
          <w:lang w:val="en-US" w:eastAsia="zh-CN"/>
        </w:rPr>
        <w:t xml:space="preserve">a </w:t>
      </w:r>
      <w:r>
        <w:rPr>
          <w:rFonts w:eastAsia="Arial"/>
          <w:lang w:val="en-US" w:eastAsia="zh-CN"/>
        </w:rPr>
        <w:t xml:space="preserve">limited </w:t>
      </w:r>
      <w:proofErr w:type="spellStart"/>
      <w:r>
        <w:rPr>
          <w:rFonts w:eastAsia="Arial"/>
          <w:lang w:val="en-US" w:eastAsia="zh-CN"/>
        </w:rPr>
        <w:t>diplexing</w:t>
      </w:r>
      <w:proofErr w:type="spellEnd"/>
      <w:r>
        <w:rPr>
          <w:rFonts w:eastAsia="Arial"/>
          <w:lang w:val="en-US" w:eastAsia="zh-CN"/>
        </w:rPr>
        <w:t xml:space="preserve"> option for band &lt; 5GHz with band &gt; 5.15GHz</w:t>
      </w:r>
      <w:r w:rsidR="00DA4ADC">
        <w:rPr>
          <w:rFonts w:eastAsia="Arial"/>
          <w:lang w:val="en-US" w:eastAsia="zh-CN"/>
        </w:rPr>
        <w:t>. Also,</w:t>
      </w:r>
      <w:r w:rsidR="00C13B95">
        <w:rPr>
          <w:rFonts w:eastAsia="Arial"/>
          <w:lang w:val="en-US" w:eastAsia="zh-CN"/>
        </w:rPr>
        <w:t xml:space="preserve"> the isolation is reduced by </w:t>
      </w:r>
      <w:r w:rsidR="00170643">
        <w:rPr>
          <w:rFonts w:eastAsia="Arial"/>
          <w:lang w:val="en-US" w:eastAsia="zh-CN"/>
        </w:rPr>
        <w:t>20</w:t>
      </w:r>
      <w:r w:rsidR="00C13B95">
        <w:rPr>
          <w:rFonts w:eastAsia="Arial"/>
          <w:lang w:val="en-US" w:eastAsia="zh-CN"/>
        </w:rPr>
        <w:t>dB in our evaluation</w:t>
      </w:r>
      <w:r w:rsidR="007C2606">
        <w:rPr>
          <w:rFonts w:eastAsia="Arial"/>
          <w:lang w:val="en-US" w:eastAsia="zh-CN"/>
        </w:rPr>
        <w:t xml:space="preserve"> </w:t>
      </w:r>
      <w:r w:rsidR="00DA4ADC">
        <w:rPr>
          <w:rFonts w:eastAsia="Arial"/>
          <w:lang w:val="en-US" w:eastAsia="zh-CN"/>
        </w:rPr>
        <w:t>that</w:t>
      </w:r>
      <w:r w:rsidR="007C2606">
        <w:rPr>
          <w:rFonts w:eastAsia="Arial"/>
          <w:lang w:val="en-US" w:eastAsia="zh-CN"/>
        </w:rPr>
        <w:t xml:space="preserve"> still assumes an n77 filter used for n78 but</w:t>
      </w:r>
      <w:r w:rsidR="00170643">
        <w:rPr>
          <w:rFonts w:eastAsia="Arial"/>
          <w:lang w:val="en-US" w:eastAsia="zh-CN"/>
        </w:rPr>
        <w:t xml:space="preserve"> with</w:t>
      </w:r>
      <w:r w:rsidR="00DA4ADC">
        <w:rPr>
          <w:rFonts w:eastAsia="Arial"/>
          <w:lang w:val="en-US" w:eastAsia="zh-CN"/>
        </w:rPr>
        <w:t xml:space="preserve"> an</w:t>
      </w:r>
      <w:r w:rsidR="007C2606">
        <w:rPr>
          <w:rFonts w:eastAsia="Arial"/>
          <w:lang w:val="en-US" w:eastAsia="zh-CN"/>
        </w:rPr>
        <w:t xml:space="preserve"> improved rejection at n104</w:t>
      </w:r>
      <w:r w:rsidR="00170643">
        <w:rPr>
          <w:rFonts w:eastAsia="Arial"/>
          <w:lang w:val="en-US" w:eastAsia="zh-CN"/>
        </w:rPr>
        <w:t xml:space="preserve"> frequencies</w:t>
      </w:r>
      <w:r w:rsidR="007C2606">
        <w:rPr>
          <w:rFonts w:eastAsia="Arial"/>
          <w:lang w:val="en-US" w:eastAsia="zh-CN"/>
        </w:rPr>
        <w:t xml:space="preserve"> versus </w:t>
      </w:r>
      <w:r w:rsidR="00170643">
        <w:rPr>
          <w:rFonts w:eastAsia="Arial"/>
          <w:lang w:val="en-US" w:eastAsia="zh-CN"/>
        </w:rPr>
        <w:t xml:space="preserve">other </w:t>
      </w:r>
      <w:r w:rsidR="007C2606">
        <w:rPr>
          <w:rFonts w:eastAsia="Arial"/>
          <w:lang w:val="en-US" w:eastAsia="zh-CN"/>
        </w:rPr>
        <w:t>lower &gt; 5.15GHz bands</w:t>
      </w:r>
      <w:r w:rsidR="00C13B95">
        <w:rPr>
          <w:rFonts w:eastAsia="Arial"/>
          <w:lang w:val="en-US" w:eastAsia="zh-CN"/>
        </w:rPr>
        <w:t>.</w:t>
      </w:r>
    </w:p>
    <w:p w14:paraId="336506F8" w14:textId="56DA6385" w:rsidR="00416AF5" w:rsidRDefault="00416AF5" w:rsidP="00416AF5">
      <w:pPr>
        <w:pStyle w:val="ListParagraph"/>
        <w:numPr>
          <w:ilvl w:val="0"/>
          <w:numId w:val="41"/>
        </w:numPr>
        <w:spacing w:after="0"/>
        <w:ind w:firstLineChars="0"/>
        <w:rPr>
          <w:rFonts w:eastAsia="Arial"/>
          <w:lang w:val="en-US" w:eastAsia="zh-CN"/>
        </w:rPr>
      </w:pPr>
      <w:r>
        <w:rPr>
          <w:rFonts w:eastAsia="Arial"/>
          <w:lang w:val="en-US" w:eastAsia="zh-CN"/>
        </w:rPr>
        <w:t xml:space="preserve">2x the </w:t>
      </w:r>
      <w:r w:rsidR="00502A2B">
        <w:rPr>
          <w:rFonts w:eastAsia="Arial"/>
          <w:lang w:val="en-US" w:eastAsia="zh-CN"/>
        </w:rPr>
        <w:t xml:space="preserve">minimum </w:t>
      </w:r>
      <w:r>
        <w:rPr>
          <w:rFonts w:eastAsia="Arial"/>
          <w:lang w:val="en-US" w:eastAsia="zh-CN"/>
        </w:rPr>
        <w:t>ULBW</w:t>
      </w:r>
      <w:r w:rsidR="00DA4ADC">
        <w:rPr>
          <w:rFonts w:eastAsia="Arial"/>
          <w:lang w:val="en-US" w:eastAsia="zh-CN"/>
        </w:rPr>
        <w:t>.</w:t>
      </w:r>
      <w:r>
        <w:rPr>
          <w:rFonts w:eastAsia="Arial"/>
          <w:lang w:val="en-US" w:eastAsia="zh-CN"/>
        </w:rPr>
        <w:t xml:space="preserve"> </w:t>
      </w:r>
      <w:r w:rsidR="00DA4ADC">
        <w:rPr>
          <w:rFonts w:eastAsia="Arial"/>
          <w:lang w:val="en-US" w:eastAsia="zh-CN"/>
        </w:rPr>
        <w:t>However,</w:t>
      </w:r>
      <w:r>
        <w:rPr>
          <w:rFonts w:eastAsia="Arial"/>
          <w:lang w:val="en-US" w:eastAsia="zh-CN"/>
        </w:rPr>
        <w:t xml:space="preserve"> since the DL BW is also increased by more than 2x there is no correction needed, </w:t>
      </w:r>
      <w:r w:rsidR="00DA4ADC">
        <w:rPr>
          <w:rFonts w:eastAsia="Arial"/>
          <w:lang w:val="en-US" w:eastAsia="zh-CN"/>
        </w:rPr>
        <w:t xml:space="preserve">and </w:t>
      </w:r>
      <w:r>
        <w:rPr>
          <w:rFonts w:eastAsia="Arial"/>
          <w:lang w:val="en-US" w:eastAsia="zh-CN"/>
        </w:rPr>
        <w:t>if any</w:t>
      </w:r>
      <w:r w:rsidR="00DA4ADC">
        <w:rPr>
          <w:rFonts w:eastAsia="Arial"/>
          <w:lang w:val="en-US" w:eastAsia="zh-CN"/>
        </w:rPr>
        <w:t>thing</w:t>
      </w:r>
      <w:r>
        <w:rPr>
          <w:rFonts w:eastAsia="Arial"/>
          <w:lang w:val="en-US" w:eastAsia="zh-CN"/>
        </w:rPr>
        <w:t>, more of the UL2 spectrum interferes with the 20MHz DL.</w:t>
      </w:r>
    </w:p>
    <w:p w14:paraId="41CA1A8E" w14:textId="42992A03" w:rsidR="00416AF5" w:rsidRPr="00416AF5" w:rsidRDefault="00416AF5" w:rsidP="00416AF5">
      <w:pPr>
        <w:pStyle w:val="ListParagraph"/>
        <w:numPr>
          <w:ilvl w:val="0"/>
          <w:numId w:val="41"/>
        </w:numPr>
        <w:spacing w:after="0"/>
        <w:ind w:firstLineChars="0"/>
        <w:rPr>
          <w:rFonts w:eastAsia="Arial"/>
          <w:lang w:val="en-US" w:eastAsia="zh-CN"/>
        </w:rPr>
      </w:pPr>
      <w:r>
        <w:rPr>
          <w:rFonts w:eastAsia="Arial"/>
          <w:lang w:val="en-US" w:eastAsia="zh-CN"/>
        </w:rPr>
        <w:t xml:space="preserve">4x the </w:t>
      </w:r>
      <w:r w:rsidR="00502A2B">
        <w:rPr>
          <w:rFonts w:eastAsia="Arial"/>
          <w:lang w:val="en-US" w:eastAsia="zh-CN"/>
        </w:rPr>
        <w:t xml:space="preserve">minimum </w:t>
      </w:r>
      <w:r>
        <w:rPr>
          <w:rFonts w:eastAsia="Arial"/>
          <w:lang w:val="en-US" w:eastAsia="zh-CN"/>
        </w:rPr>
        <w:t xml:space="preserve">DL BW and different REFSENS: </w:t>
      </w:r>
      <w:r w:rsidR="00C13B95">
        <w:rPr>
          <w:rFonts w:eastAsia="Arial"/>
          <w:lang w:val="en-US" w:eastAsia="zh-CN"/>
        </w:rPr>
        <w:t>-99dBm in 5MHz for n48 vs -90.7dBm in 20MHz for n104</w:t>
      </w:r>
      <w:r w:rsidR="00BB645A">
        <w:rPr>
          <w:rFonts w:eastAsia="Arial"/>
          <w:lang w:val="en-US" w:eastAsia="zh-CN"/>
        </w:rPr>
        <w:t>.</w:t>
      </w:r>
    </w:p>
    <w:p w14:paraId="43C89731" w14:textId="77777777" w:rsidR="001039DF" w:rsidRPr="00682695" w:rsidRDefault="001039DF" w:rsidP="00682695">
      <w:pPr>
        <w:spacing w:after="0"/>
        <w:rPr>
          <w:rFonts w:eastAsia="Arial"/>
          <w:b/>
          <w:bCs/>
          <w:lang w:val="en-US" w:eastAsia="zh-CN"/>
        </w:rPr>
      </w:pPr>
    </w:p>
    <w:p w14:paraId="5294C5D4" w14:textId="041CB37D" w:rsidR="001039DF" w:rsidRPr="00682695" w:rsidRDefault="00C13B95" w:rsidP="00682695">
      <w:pPr>
        <w:spacing w:after="0"/>
        <w:rPr>
          <w:rFonts w:eastAsia="Arial"/>
          <w:b/>
          <w:bCs/>
          <w:lang w:val="en-US" w:eastAsia="zh-CN"/>
        </w:rPr>
      </w:pPr>
      <w:r w:rsidRPr="00682695">
        <w:rPr>
          <w:rFonts w:eastAsia="Arial"/>
          <w:b/>
          <w:bCs/>
          <w:lang w:val="en-US" w:eastAsia="zh-CN"/>
        </w:rPr>
        <w:t xml:space="preserve">Proposal for n78 H2 MSD in n104: MSD from n2/n66 H2 in n48 is reused with </w:t>
      </w:r>
      <w:r w:rsidR="00170643" w:rsidRPr="00682695">
        <w:rPr>
          <w:rFonts w:eastAsia="Arial"/>
          <w:b/>
          <w:bCs/>
          <w:lang w:val="en-US" w:eastAsia="zh-CN"/>
        </w:rPr>
        <w:t>11</w:t>
      </w:r>
      <w:r w:rsidRPr="00682695">
        <w:rPr>
          <w:rFonts w:eastAsia="Arial"/>
          <w:b/>
          <w:bCs/>
          <w:lang w:val="en-US" w:eastAsia="zh-CN"/>
        </w:rPr>
        <w:t>.7dB correction as in Table 3:</w:t>
      </w:r>
    </w:p>
    <w:p w14:paraId="1036FAE1" w14:textId="718EAA1E" w:rsidR="00C13B95" w:rsidRDefault="00C13B95" w:rsidP="00C13B95">
      <w:pPr>
        <w:pStyle w:val="Caption"/>
        <w:keepNext/>
      </w:pPr>
      <w:r>
        <w:t xml:space="preserve">Table </w:t>
      </w:r>
      <w:r>
        <w:fldChar w:fldCharType="begin"/>
      </w:r>
      <w:r>
        <w:instrText xml:space="preserve"> SEQ Table \* ARABIC </w:instrText>
      </w:r>
      <w:r>
        <w:fldChar w:fldCharType="separate"/>
      </w:r>
      <w:r>
        <w:rPr>
          <w:noProof/>
        </w:rPr>
        <w:t>3</w:t>
      </w:r>
      <w:r>
        <w:fldChar w:fldCharType="end"/>
      </w:r>
      <w:r>
        <w:t>: CA_n78-n104 UL2/DL1 MSD</w:t>
      </w:r>
    </w:p>
    <w:tbl>
      <w:tblPr>
        <w:tblW w:w="8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
        <w:gridCol w:w="767"/>
        <w:gridCol w:w="755"/>
        <w:gridCol w:w="990"/>
        <w:gridCol w:w="1542"/>
        <w:gridCol w:w="800"/>
        <w:gridCol w:w="662"/>
        <w:gridCol w:w="1026"/>
        <w:gridCol w:w="1427"/>
      </w:tblGrid>
      <w:tr w:rsidR="001039DF" w:rsidRPr="00B77A54" w14:paraId="257CA01F" w14:textId="77777777" w:rsidTr="00C13B95">
        <w:trPr>
          <w:trHeight w:val="70"/>
          <w:jc w:val="center"/>
        </w:trPr>
        <w:tc>
          <w:tcPr>
            <w:tcW w:w="903" w:type="dxa"/>
            <w:vMerge w:val="restart"/>
            <w:tcBorders>
              <w:top w:val="single" w:sz="4" w:space="0" w:color="auto"/>
              <w:left w:val="single" w:sz="4" w:space="0" w:color="auto"/>
              <w:bottom w:val="single" w:sz="4" w:space="0" w:color="auto"/>
              <w:right w:val="single" w:sz="4" w:space="0" w:color="auto"/>
            </w:tcBorders>
            <w:vAlign w:val="center"/>
            <w:hideMark/>
          </w:tcPr>
          <w:p w14:paraId="5362518B" w14:textId="77777777" w:rsidR="001039DF" w:rsidRPr="00B77A54" w:rsidRDefault="001039DF" w:rsidP="00C13B95">
            <w:pPr>
              <w:keepNext/>
              <w:keepLines/>
              <w:spacing w:after="0"/>
              <w:jc w:val="center"/>
              <w:rPr>
                <w:rFonts w:asciiTheme="minorHAnsi" w:hAnsiTheme="minorHAnsi" w:cstheme="minorHAnsi"/>
                <w:b/>
                <w:sz w:val="18"/>
                <w:szCs w:val="18"/>
              </w:rPr>
            </w:pPr>
            <w:r w:rsidRPr="00B77A54">
              <w:rPr>
                <w:rFonts w:asciiTheme="minorHAnsi" w:hAnsiTheme="minorHAnsi" w:cstheme="minorHAnsi"/>
                <w:b/>
                <w:sz w:val="18"/>
                <w:szCs w:val="18"/>
              </w:rPr>
              <w:t>UL band</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7DDF3050" w14:textId="77777777" w:rsidR="001039DF" w:rsidRPr="00B77A54" w:rsidRDefault="001039DF" w:rsidP="00C13B95">
            <w:pPr>
              <w:keepNext/>
              <w:keepLines/>
              <w:spacing w:after="0"/>
              <w:jc w:val="center"/>
              <w:rPr>
                <w:rFonts w:asciiTheme="minorHAnsi" w:hAnsiTheme="minorHAnsi" w:cstheme="minorHAnsi"/>
                <w:b/>
                <w:sz w:val="18"/>
                <w:szCs w:val="18"/>
              </w:rPr>
            </w:pPr>
            <w:r w:rsidRPr="00B77A54">
              <w:rPr>
                <w:rFonts w:asciiTheme="minorHAnsi" w:hAnsiTheme="minorHAnsi" w:cstheme="minorHAnsi"/>
                <w:b/>
                <w:sz w:val="18"/>
                <w:szCs w:val="18"/>
              </w:rPr>
              <w:t>DL band</w:t>
            </w:r>
          </w:p>
        </w:tc>
        <w:tc>
          <w:tcPr>
            <w:tcW w:w="755" w:type="dxa"/>
            <w:tcBorders>
              <w:top w:val="single" w:sz="4" w:space="0" w:color="auto"/>
              <w:left w:val="single" w:sz="4" w:space="0" w:color="auto"/>
              <w:bottom w:val="single" w:sz="4" w:space="0" w:color="auto"/>
              <w:right w:val="single" w:sz="4" w:space="0" w:color="auto"/>
            </w:tcBorders>
            <w:vAlign w:val="center"/>
            <w:hideMark/>
          </w:tcPr>
          <w:p w14:paraId="764D5FB3" w14:textId="77777777" w:rsidR="001039DF" w:rsidRPr="00B77A54" w:rsidRDefault="001039DF" w:rsidP="00C13B95">
            <w:pPr>
              <w:keepNext/>
              <w:keepLines/>
              <w:spacing w:after="0"/>
              <w:jc w:val="center"/>
              <w:rPr>
                <w:rFonts w:asciiTheme="minorHAnsi" w:hAnsiTheme="minorHAnsi" w:cstheme="minorHAnsi"/>
                <w:b/>
                <w:sz w:val="18"/>
                <w:szCs w:val="18"/>
              </w:rPr>
            </w:pPr>
            <w:r w:rsidRPr="00B77A54">
              <w:rPr>
                <w:rFonts w:asciiTheme="minorHAnsi" w:hAnsiTheme="minorHAnsi" w:cstheme="minorHAnsi"/>
                <w:b/>
                <w:sz w:val="18"/>
                <w:szCs w:val="18"/>
              </w:rPr>
              <w:t>UL BW</w:t>
            </w:r>
          </w:p>
        </w:tc>
        <w:tc>
          <w:tcPr>
            <w:tcW w:w="990" w:type="dxa"/>
            <w:tcBorders>
              <w:top w:val="single" w:sz="4" w:space="0" w:color="auto"/>
              <w:left w:val="single" w:sz="4" w:space="0" w:color="auto"/>
              <w:bottom w:val="single" w:sz="4" w:space="0" w:color="auto"/>
              <w:right w:val="single" w:sz="4" w:space="0" w:color="auto"/>
            </w:tcBorders>
            <w:vAlign w:val="center"/>
            <w:hideMark/>
          </w:tcPr>
          <w:p w14:paraId="115D52F0" w14:textId="77777777" w:rsidR="001039DF" w:rsidRPr="00B77A54" w:rsidRDefault="001039DF" w:rsidP="00C13B95">
            <w:pPr>
              <w:keepNext/>
              <w:keepLines/>
              <w:spacing w:after="0"/>
              <w:jc w:val="center"/>
              <w:rPr>
                <w:rFonts w:asciiTheme="minorHAnsi" w:hAnsiTheme="minorHAnsi" w:cstheme="minorHAnsi"/>
                <w:b/>
                <w:sz w:val="18"/>
                <w:szCs w:val="18"/>
                <w:lang w:eastAsia="zh-CN"/>
              </w:rPr>
            </w:pPr>
            <w:r w:rsidRPr="00B77A54">
              <w:rPr>
                <w:rFonts w:asciiTheme="minorHAnsi" w:hAnsiTheme="minorHAnsi" w:cstheme="minorHAnsi"/>
                <w:b/>
                <w:sz w:val="18"/>
                <w:szCs w:val="18"/>
                <w:lang w:eastAsia="zh-CN"/>
              </w:rPr>
              <w:t>SCS of UL band</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4436CDF" w14:textId="77777777" w:rsidR="001039DF" w:rsidRPr="00B77A54" w:rsidRDefault="001039DF" w:rsidP="00C13B95">
            <w:pPr>
              <w:keepNext/>
              <w:keepLines/>
              <w:spacing w:after="0"/>
              <w:jc w:val="center"/>
              <w:rPr>
                <w:rFonts w:asciiTheme="minorHAnsi" w:hAnsiTheme="minorHAnsi" w:cstheme="minorHAnsi"/>
                <w:b/>
                <w:sz w:val="18"/>
                <w:szCs w:val="18"/>
              </w:rPr>
            </w:pPr>
            <w:r w:rsidRPr="00B77A54">
              <w:rPr>
                <w:rFonts w:asciiTheme="minorHAnsi" w:hAnsiTheme="minorHAnsi" w:cstheme="minorHAnsi"/>
                <w:b/>
                <w:sz w:val="18"/>
                <w:szCs w:val="18"/>
              </w:rPr>
              <w:t>UL RB Allocation</w:t>
            </w:r>
          </w:p>
        </w:tc>
        <w:tc>
          <w:tcPr>
            <w:tcW w:w="800" w:type="dxa"/>
            <w:tcBorders>
              <w:top w:val="single" w:sz="4" w:space="0" w:color="auto"/>
              <w:left w:val="single" w:sz="4" w:space="0" w:color="auto"/>
              <w:bottom w:val="single" w:sz="4" w:space="0" w:color="auto"/>
              <w:right w:val="single" w:sz="4" w:space="0" w:color="auto"/>
            </w:tcBorders>
            <w:vAlign w:val="center"/>
            <w:hideMark/>
          </w:tcPr>
          <w:p w14:paraId="69B47CE1" w14:textId="77777777" w:rsidR="001039DF" w:rsidRPr="00B77A54" w:rsidRDefault="001039DF" w:rsidP="00C13B95">
            <w:pPr>
              <w:keepNext/>
              <w:keepLines/>
              <w:spacing w:after="0"/>
              <w:jc w:val="center"/>
              <w:rPr>
                <w:rFonts w:asciiTheme="minorHAnsi" w:hAnsiTheme="minorHAnsi" w:cstheme="minorHAnsi"/>
                <w:b/>
                <w:sz w:val="18"/>
                <w:szCs w:val="18"/>
              </w:rPr>
            </w:pPr>
            <w:r w:rsidRPr="00B77A54">
              <w:rPr>
                <w:rFonts w:asciiTheme="minorHAnsi" w:hAnsiTheme="minorHAnsi" w:cstheme="minorHAnsi"/>
                <w:b/>
                <w:sz w:val="18"/>
                <w:szCs w:val="18"/>
              </w:rPr>
              <w:t>DL BW</w:t>
            </w:r>
          </w:p>
        </w:tc>
        <w:tc>
          <w:tcPr>
            <w:tcW w:w="662" w:type="dxa"/>
            <w:tcBorders>
              <w:top w:val="single" w:sz="4" w:space="0" w:color="auto"/>
              <w:left w:val="single" w:sz="4" w:space="0" w:color="auto"/>
              <w:bottom w:val="single" w:sz="4" w:space="0" w:color="auto"/>
              <w:right w:val="single" w:sz="4" w:space="0" w:color="auto"/>
            </w:tcBorders>
            <w:vAlign w:val="center"/>
            <w:hideMark/>
          </w:tcPr>
          <w:p w14:paraId="4C27A3B9" w14:textId="77777777" w:rsidR="001039DF" w:rsidRPr="00B77A54" w:rsidRDefault="001039DF" w:rsidP="00C13B95">
            <w:pPr>
              <w:keepNext/>
              <w:keepLines/>
              <w:spacing w:after="0"/>
              <w:jc w:val="center"/>
              <w:rPr>
                <w:rFonts w:asciiTheme="minorHAnsi" w:hAnsiTheme="minorHAnsi" w:cstheme="minorHAnsi"/>
                <w:b/>
                <w:sz w:val="18"/>
                <w:szCs w:val="18"/>
              </w:rPr>
            </w:pPr>
            <w:r w:rsidRPr="00B77A54">
              <w:rPr>
                <w:rFonts w:asciiTheme="minorHAnsi" w:hAnsiTheme="minorHAnsi" w:cstheme="minorHAnsi"/>
                <w:b/>
                <w:sz w:val="18"/>
                <w:szCs w:val="18"/>
              </w:rPr>
              <w:t>MSD</w:t>
            </w:r>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27C0BDD6" w14:textId="77777777" w:rsidR="001039DF" w:rsidRPr="00B77A54" w:rsidRDefault="001039DF" w:rsidP="00C13B95">
            <w:pPr>
              <w:keepNext/>
              <w:keepLines/>
              <w:spacing w:after="0"/>
              <w:jc w:val="center"/>
              <w:rPr>
                <w:rFonts w:asciiTheme="minorHAnsi" w:hAnsiTheme="minorHAnsi" w:cstheme="minorHAnsi"/>
                <w:b/>
                <w:sz w:val="18"/>
                <w:szCs w:val="18"/>
                <w:lang w:eastAsia="zh-CN"/>
              </w:rPr>
            </w:pPr>
            <w:r w:rsidRPr="00B77A54">
              <w:rPr>
                <w:rFonts w:asciiTheme="minorHAnsi" w:hAnsiTheme="minorHAnsi" w:cstheme="minorHAnsi"/>
                <w:b/>
                <w:sz w:val="18"/>
                <w:szCs w:val="18"/>
                <w:lang w:eastAsia="zh-CN"/>
              </w:rPr>
              <w:t>UL/DL fc condition</w:t>
            </w:r>
          </w:p>
        </w:tc>
        <w:tc>
          <w:tcPr>
            <w:tcW w:w="1427" w:type="dxa"/>
            <w:vMerge w:val="restart"/>
            <w:tcBorders>
              <w:top w:val="single" w:sz="4" w:space="0" w:color="auto"/>
              <w:left w:val="single" w:sz="4" w:space="0" w:color="auto"/>
              <w:bottom w:val="single" w:sz="4" w:space="0" w:color="auto"/>
              <w:right w:val="single" w:sz="4" w:space="0" w:color="auto"/>
            </w:tcBorders>
            <w:vAlign w:val="center"/>
            <w:hideMark/>
          </w:tcPr>
          <w:p w14:paraId="283F751D" w14:textId="77777777" w:rsidR="001039DF" w:rsidRPr="00B77A54" w:rsidRDefault="001039DF" w:rsidP="00C13B95">
            <w:pPr>
              <w:keepNext/>
              <w:keepLines/>
              <w:spacing w:after="0"/>
              <w:jc w:val="center"/>
              <w:rPr>
                <w:rFonts w:asciiTheme="minorHAnsi" w:hAnsiTheme="minorHAnsi" w:cstheme="minorHAnsi"/>
                <w:b/>
                <w:sz w:val="18"/>
                <w:szCs w:val="18"/>
                <w:lang w:eastAsia="zh-CN"/>
              </w:rPr>
            </w:pPr>
            <w:r w:rsidRPr="00B77A54">
              <w:rPr>
                <w:rFonts w:asciiTheme="minorHAnsi" w:hAnsiTheme="minorHAnsi" w:cstheme="minorHAnsi"/>
                <w:b/>
                <w:sz w:val="18"/>
                <w:szCs w:val="18"/>
                <w:lang w:eastAsia="zh-CN"/>
              </w:rPr>
              <w:t>UL/DL harmonic order</w:t>
            </w:r>
          </w:p>
        </w:tc>
      </w:tr>
      <w:tr w:rsidR="001039DF" w:rsidRPr="00B77A54" w14:paraId="6180A2A2" w14:textId="77777777" w:rsidTr="00C13B95">
        <w:trPr>
          <w:trHeight w:val="70"/>
          <w:jc w:val="center"/>
        </w:trPr>
        <w:tc>
          <w:tcPr>
            <w:tcW w:w="903" w:type="dxa"/>
            <w:vMerge/>
            <w:tcBorders>
              <w:top w:val="single" w:sz="4" w:space="0" w:color="auto"/>
              <w:left w:val="single" w:sz="4" w:space="0" w:color="auto"/>
              <w:bottom w:val="single" w:sz="4" w:space="0" w:color="auto"/>
              <w:right w:val="single" w:sz="4" w:space="0" w:color="auto"/>
            </w:tcBorders>
            <w:vAlign w:val="center"/>
            <w:hideMark/>
          </w:tcPr>
          <w:p w14:paraId="39177CC9" w14:textId="77777777" w:rsidR="001039DF" w:rsidRPr="00B77A54" w:rsidRDefault="001039DF" w:rsidP="00C13B95">
            <w:pPr>
              <w:spacing w:after="0"/>
              <w:rPr>
                <w:rFonts w:asciiTheme="minorHAnsi" w:hAnsiTheme="minorHAnsi" w:cstheme="minorHAnsi"/>
                <w:b/>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51AF559" w14:textId="77777777" w:rsidR="001039DF" w:rsidRPr="00B77A54" w:rsidRDefault="001039DF" w:rsidP="00C13B95">
            <w:pPr>
              <w:spacing w:after="0"/>
              <w:rPr>
                <w:rFonts w:asciiTheme="minorHAnsi" w:hAnsiTheme="minorHAnsi" w:cstheme="minorHAnsi"/>
                <w:b/>
                <w:sz w:val="18"/>
                <w:szCs w:val="18"/>
              </w:rPr>
            </w:pPr>
          </w:p>
        </w:tc>
        <w:tc>
          <w:tcPr>
            <w:tcW w:w="755" w:type="dxa"/>
            <w:tcBorders>
              <w:top w:val="single" w:sz="4" w:space="0" w:color="auto"/>
              <w:left w:val="single" w:sz="4" w:space="0" w:color="auto"/>
              <w:bottom w:val="single" w:sz="4" w:space="0" w:color="auto"/>
              <w:right w:val="single" w:sz="4" w:space="0" w:color="auto"/>
            </w:tcBorders>
            <w:vAlign w:val="center"/>
            <w:hideMark/>
          </w:tcPr>
          <w:p w14:paraId="0643385E" w14:textId="77777777" w:rsidR="001039DF" w:rsidRPr="00B77A54" w:rsidRDefault="001039DF" w:rsidP="00C13B95">
            <w:pPr>
              <w:keepNext/>
              <w:keepLines/>
              <w:spacing w:after="0"/>
              <w:jc w:val="center"/>
              <w:rPr>
                <w:rFonts w:asciiTheme="minorHAnsi" w:hAnsiTheme="minorHAnsi" w:cstheme="minorHAnsi"/>
                <w:b/>
                <w:sz w:val="18"/>
                <w:szCs w:val="18"/>
              </w:rPr>
            </w:pPr>
            <w:r w:rsidRPr="00B77A54">
              <w:rPr>
                <w:rFonts w:asciiTheme="minorHAnsi" w:hAnsiTheme="minorHAnsi" w:cstheme="minorHAnsi"/>
                <w:b/>
                <w:sz w:val="18"/>
                <w:szCs w:val="18"/>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BD62A3D" w14:textId="77777777" w:rsidR="001039DF" w:rsidRPr="00B77A54" w:rsidRDefault="001039DF" w:rsidP="00C13B95">
            <w:pPr>
              <w:keepNext/>
              <w:keepLines/>
              <w:spacing w:after="0"/>
              <w:jc w:val="center"/>
              <w:rPr>
                <w:rFonts w:asciiTheme="minorHAnsi" w:hAnsiTheme="minorHAnsi" w:cstheme="minorHAnsi"/>
                <w:b/>
                <w:sz w:val="18"/>
                <w:szCs w:val="18"/>
                <w:lang w:eastAsia="zh-CN"/>
              </w:rPr>
            </w:pPr>
            <w:r w:rsidRPr="00B77A54">
              <w:rPr>
                <w:rFonts w:asciiTheme="minorHAnsi" w:hAnsiTheme="minorHAnsi" w:cstheme="minorHAnsi"/>
                <w:b/>
                <w:sz w:val="18"/>
                <w:szCs w:val="18"/>
                <w:lang w:eastAsia="zh-CN"/>
              </w:rPr>
              <w:t>(kHz)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21F59ED" w14:textId="77777777" w:rsidR="001039DF" w:rsidRPr="00B77A54" w:rsidRDefault="001039DF" w:rsidP="00C13B95">
            <w:pPr>
              <w:keepNext/>
              <w:keepLines/>
              <w:spacing w:after="0"/>
              <w:jc w:val="center"/>
              <w:rPr>
                <w:rFonts w:asciiTheme="minorHAnsi" w:hAnsiTheme="minorHAnsi" w:cstheme="minorHAnsi"/>
                <w:b/>
                <w:sz w:val="18"/>
                <w:szCs w:val="18"/>
              </w:rPr>
            </w:pPr>
            <w:r w:rsidRPr="00B77A54">
              <w:rPr>
                <w:rFonts w:asciiTheme="minorHAnsi" w:hAnsiTheme="minorHAnsi" w:cstheme="minorHAnsi"/>
                <w:b/>
                <w:sz w:val="18"/>
                <w:szCs w:val="18"/>
              </w:rPr>
              <w:t>L</w:t>
            </w:r>
            <w:r w:rsidRPr="00B77A54">
              <w:rPr>
                <w:rFonts w:asciiTheme="minorHAnsi" w:hAnsiTheme="minorHAnsi" w:cstheme="minorHAnsi"/>
                <w:b/>
                <w:sz w:val="18"/>
                <w:szCs w:val="18"/>
                <w:vertAlign w:val="subscript"/>
              </w:rPr>
              <w:t>CRB</w:t>
            </w:r>
          </w:p>
        </w:tc>
        <w:tc>
          <w:tcPr>
            <w:tcW w:w="800" w:type="dxa"/>
            <w:tcBorders>
              <w:top w:val="single" w:sz="4" w:space="0" w:color="auto"/>
              <w:left w:val="single" w:sz="4" w:space="0" w:color="auto"/>
              <w:bottom w:val="single" w:sz="4" w:space="0" w:color="auto"/>
              <w:right w:val="single" w:sz="4" w:space="0" w:color="auto"/>
            </w:tcBorders>
            <w:vAlign w:val="center"/>
            <w:hideMark/>
          </w:tcPr>
          <w:p w14:paraId="47C9A4ED" w14:textId="77777777" w:rsidR="001039DF" w:rsidRPr="00B77A54" w:rsidRDefault="001039DF" w:rsidP="00C13B95">
            <w:pPr>
              <w:keepNext/>
              <w:keepLines/>
              <w:spacing w:after="0"/>
              <w:jc w:val="center"/>
              <w:rPr>
                <w:rFonts w:asciiTheme="minorHAnsi" w:hAnsiTheme="minorHAnsi" w:cstheme="minorHAnsi"/>
                <w:b/>
                <w:sz w:val="18"/>
                <w:szCs w:val="18"/>
              </w:rPr>
            </w:pPr>
            <w:r w:rsidRPr="00B77A54">
              <w:rPr>
                <w:rFonts w:asciiTheme="minorHAnsi" w:hAnsiTheme="minorHAnsi" w:cstheme="minorHAnsi"/>
                <w:b/>
                <w:sz w:val="18"/>
                <w:szCs w:val="18"/>
              </w:rPr>
              <w:t>(MHz)</w:t>
            </w:r>
          </w:p>
        </w:tc>
        <w:tc>
          <w:tcPr>
            <w:tcW w:w="662" w:type="dxa"/>
            <w:tcBorders>
              <w:top w:val="single" w:sz="4" w:space="0" w:color="auto"/>
              <w:left w:val="single" w:sz="4" w:space="0" w:color="auto"/>
              <w:bottom w:val="single" w:sz="4" w:space="0" w:color="auto"/>
              <w:right w:val="single" w:sz="4" w:space="0" w:color="auto"/>
            </w:tcBorders>
            <w:vAlign w:val="center"/>
            <w:hideMark/>
          </w:tcPr>
          <w:p w14:paraId="1DC8EB0C" w14:textId="77777777" w:rsidR="001039DF" w:rsidRPr="00B77A54" w:rsidRDefault="001039DF" w:rsidP="00C13B95">
            <w:pPr>
              <w:keepNext/>
              <w:keepLines/>
              <w:spacing w:after="0"/>
              <w:jc w:val="center"/>
              <w:rPr>
                <w:rFonts w:asciiTheme="minorHAnsi" w:hAnsiTheme="minorHAnsi" w:cstheme="minorHAnsi"/>
                <w:b/>
                <w:sz w:val="18"/>
                <w:szCs w:val="18"/>
              </w:rPr>
            </w:pPr>
            <w:r w:rsidRPr="00B77A54">
              <w:rPr>
                <w:rFonts w:asciiTheme="minorHAnsi" w:hAnsiTheme="minorHAnsi" w:cstheme="minorHAnsi"/>
                <w:b/>
                <w:sz w:val="18"/>
                <w:szCs w:val="18"/>
              </w:rPr>
              <w:t>(dB)</w:t>
            </w: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3FEDE1C2" w14:textId="77777777" w:rsidR="001039DF" w:rsidRPr="00B77A54" w:rsidRDefault="001039DF" w:rsidP="00C13B95">
            <w:pPr>
              <w:spacing w:after="0"/>
              <w:rPr>
                <w:rFonts w:asciiTheme="minorHAnsi" w:hAnsiTheme="minorHAnsi" w:cstheme="minorHAnsi"/>
                <w:b/>
                <w:sz w:val="18"/>
                <w:szCs w:val="18"/>
                <w:lang w:eastAsia="zh-CN"/>
              </w:rPr>
            </w:pPr>
          </w:p>
        </w:tc>
        <w:tc>
          <w:tcPr>
            <w:tcW w:w="1427" w:type="dxa"/>
            <w:vMerge/>
            <w:tcBorders>
              <w:top w:val="single" w:sz="4" w:space="0" w:color="auto"/>
              <w:left w:val="single" w:sz="4" w:space="0" w:color="auto"/>
              <w:bottom w:val="single" w:sz="4" w:space="0" w:color="auto"/>
              <w:right w:val="single" w:sz="4" w:space="0" w:color="auto"/>
            </w:tcBorders>
            <w:vAlign w:val="center"/>
            <w:hideMark/>
          </w:tcPr>
          <w:p w14:paraId="23FAA45F" w14:textId="77777777" w:rsidR="001039DF" w:rsidRPr="00B77A54" w:rsidRDefault="001039DF" w:rsidP="00C13B95">
            <w:pPr>
              <w:spacing w:after="0"/>
              <w:rPr>
                <w:rFonts w:asciiTheme="minorHAnsi" w:hAnsiTheme="minorHAnsi" w:cstheme="minorHAnsi"/>
                <w:b/>
                <w:sz w:val="18"/>
                <w:szCs w:val="18"/>
                <w:lang w:eastAsia="zh-CN"/>
              </w:rPr>
            </w:pPr>
          </w:p>
        </w:tc>
      </w:tr>
      <w:tr w:rsidR="001039DF" w:rsidRPr="00B77A54" w14:paraId="7C13C2C5" w14:textId="77777777" w:rsidTr="00C13B95">
        <w:trPr>
          <w:trHeight w:val="70"/>
          <w:jc w:val="center"/>
        </w:trPr>
        <w:tc>
          <w:tcPr>
            <w:tcW w:w="903" w:type="dxa"/>
            <w:tcBorders>
              <w:top w:val="single" w:sz="4" w:space="0" w:color="auto"/>
              <w:left w:val="single" w:sz="4" w:space="0" w:color="auto"/>
              <w:bottom w:val="single" w:sz="4" w:space="0" w:color="auto"/>
              <w:right w:val="single" w:sz="4" w:space="0" w:color="auto"/>
            </w:tcBorders>
            <w:vAlign w:val="center"/>
            <w:hideMark/>
          </w:tcPr>
          <w:p w14:paraId="1EEBFDB1" w14:textId="77777777" w:rsidR="001039DF" w:rsidRPr="00B77A54" w:rsidRDefault="001039DF" w:rsidP="00C13B95">
            <w:pPr>
              <w:keepNext/>
              <w:keepLines/>
              <w:spacing w:after="0"/>
              <w:jc w:val="center"/>
              <w:rPr>
                <w:rFonts w:asciiTheme="minorHAnsi" w:hAnsiTheme="minorHAnsi" w:cstheme="minorHAnsi"/>
                <w:sz w:val="18"/>
                <w:szCs w:val="18"/>
                <w:lang w:eastAsia="zh-CN"/>
              </w:rPr>
            </w:pPr>
            <w:r w:rsidRPr="00B77A54">
              <w:rPr>
                <w:rFonts w:asciiTheme="minorHAnsi" w:hAnsiTheme="minorHAnsi" w:cstheme="minorHAnsi"/>
                <w:sz w:val="18"/>
                <w:szCs w:val="18"/>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7024CC" w14:textId="77777777" w:rsidR="001039DF" w:rsidRPr="00B77A54" w:rsidRDefault="001039DF" w:rsidP="00C13B95">
            <w:pPr>
              <w:keepNext/>
              <w:keepLines/>
              <w:spacing w:after="0"/>
              <w:jc w:val="center"/>
              <w:rPr>
                <w:rFonts w:asciiTheme="minorHAnsi" w:hAnsiTheme="minorHAnsi" w:cstheme="minorHAnsi"/>
                <w:sz w:val="18"/>
                <w:szCs w:val="18"/>
                <w:lang w:eastAsia="zh-CN"/>
              </w:rPr>
            </w:pPr>
            <w:r w:rsidRPr="00B77A54">
              <w:rPr>
                <w:rFonts w:asciiTheme="minorHAnsi" w:hAnsiTheme="minorHAnsi" w:cstheme="minorHAnsi"/>
                <w:sz w:val="18"/>
                <w:szCs w:val="18"/>
                <w:lang w:eastAsia="zh-CN"/>
              </w:rPr>
              <w:t>n104</w:t>
            </w:r>
          </w:p>
        </w:tc>
        <w:tc>
          <w:tcPr>
            <w:tcW w:w="755" w:type="dxa"/>
            <w:tcBorders>
              <w:top w:val="single" w:sz="4" w:space="0" w:color="auto"/>
              <w:left w:val="single" w:sz="4" w:space="0" w:color="auto"/>
              <w:bottom w:val="single" w:sz="4" w:space="0" w:color="auto"/>
              <w:right w:val="single" w:sz="4" w:space="0" w:color="auto"/>
            </w:tcBorders>
            <w:noWrap/>
            <w:vAlign w:val="center"/>
            <w:hideMark/>
          </w:tcPr>
          <w:p w14:paraId="0F409A7A" w14:textId="77777777" w:rsidR="001039DF" w:rsidRPr="00B77A54" w:rsidRDefault="001039DF" w:rsidP="00C13B95">
            <w:pPr>
              <w:keepNext/>
              <w:keepLines/>
              <w:spacing w:after="0"/>
              <w:jc w:val="center"/>
              <w:rPr>
                <w:rFonts w:asciiTheme="minorHAnsi" w:hAnsiTheme="minorHAnsi" w:cstheme="minorHAnsi"/>
                <w:bCs/>
                <w:sz w:val="18"/>
                <w:szCs w:val="18"/>
                <w:lang w:eastAsia="zh-CN"/>
              </w:rPr>
            </w:pPr>
            <w:r w:rsidRPr="00B77A54">
              <w:rPr>
                <w:rFonts w:asciiTheme="minorHAnsi" w:hAnsiTheme="minorHAnsi" w:cstheme="minorHAnsi"/>
                <w:bCs/>
                <w:sz w:val="18"/>
                <w:szCs w:val="18"/>
                <w:lang w:eastAsia="zh-CN"/>
              </w:rPr>
              <w:t>10</w:t>
            </w:r>
          </w:p>
        </w:tc>
        <w:tc>
          <w:tcPr>
            <w:tcW w:w="990" w:type="dxa"/>
            <w:tcBorders>
              <w:top w:val="single" w:sz="4" w:space="0" w:color="auto"/>
              <w:left w:val="single" w:sz="4" w:space="0" w:color="auto"/>
              <w:bottom w:val="single" w:sz="4" w:space="0" w:color="auto"/>
              <w:right w:val="single" w:sz="4" w:space="0" w:color="auto"/>
            </w:tcBorders>
            <w:vAlign w:val="center"/>
            <w:hideMark/>
          </w:tcPr>
          <w:p w14:paraId="3C72F12B" w14:textId="4FBC6FF5" w:rsidR="001039DF" w:rsidRPr="00B77A54" w:rsidRDefault="001039DF" w:rsidP="00C13B95">
            <w:pPr>
              <w:keepNext/>
              <w:keepLines/>
              <w:spacing w:after="0"/>
              <w:jc w:val="center"/>
              <w:rPr>
                <w:rFonts w:asciiTheme="minorHAnsi" w:hAnsiTheme="minorHAnsi" w:cstheme="minorHAnsi"/>
                <w:bCs/>
                <w:sz w:val="18"/>
                <w:szCs w:val="18"/>
                <w:lang w:eastAsia="zh-CN"/>
              </w:rPr>
            </w:pPr>
            <w:r w:rsidRPr="00B77A54">
              <w:rPr>
                <w:rFonts w:asciiTheme="minorHAnsi" w:hAnsiTheme="minorHAnsi" w:cstheme="minorHAnsi"/>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209AD6F7" w14:textId="6534BBF2" w:rsidR="001039DF" w:rsidRPr="00B77A54" w:rsidRDefault="001039DF" w:rsidP="00C13B95">
            <w:pPr>
              <w:keepNext/>
              <w:keepLines/>
              <w:spacing w:after="0"/>
              <w:jc w:val="center"/>
              <w:rPr>
                <w:rFonts w:asciiTheme="minorHAnsi" w:hAnsiTheme="minorHAnsi" w:cstheme="minorHAnsi"/>
                <w:bCs/>
                <w:sz w:val="18"/>
                <w:szCs w:val="18"/>
                <w:lang w:eastAsia="zh-CN"/>
              </w:rPr>
            </w:pPr>
            <w:r w:rsidRPr="00B77A54">
              <w:rPr>
                <w:rFonts w:asciiTheme="minorHAnsi" w:hAnsiTheme="minorHAnsi" w:cstheme="minorHAnsi"/>
                <w:bCs/>
                <w:sz w:val="18"/>
                <w:szCs w:val="18"/>
                <w:lang w:eastAsia="zh-CN"/>
              </w:rPr>
              <w:t>50 (</w:t>
            </w:r>
            <w:proofErr w:type="spellStart"/>
            <w:r w:rsidRPr="00B77A54">
              <w:rPr>
                <w:rFonts w:asciiTheme="minorHAnsi" w:hAnsiTheme="minorHAnsi" w:cstheme="minorHAnsi"/>
                <w:bCs/>
                <w:sz w:val="18"/>
                <w:szCs w:val="18"/>
                <w:lang w:eastAsia="zh-CN"/>
              </w:rPr>
              <w:t>RBstart</w:t>
            </w:r>
            <w:proofErr w:type="spellEnd"/>
            <w:r w:rsidRPr="00B77A54">
              <w:rPr>
                <w:rFonts w:asciiTheme="minorHAnsi" w:hAnsiTheme="minorHAnsi" w:cstheme="minorHAnsi"/>
                <w:bCs/>
                <w:sz w:val="18"/>
                <w:szCs w:val="18"/>
                <w:lang w:eastAsia="zh-CN"/>
              </w:rPr>
              <w:t>=0)</w:t>
            </w:r>
          </w:p>
        </w:tc>
        <w:tc>
          <w:tcPr>
            <w:tcW w:w="800" w:type="dxa"/>
            <w:tcBorders>
              <w:top w:val="single" w:sz="4" w:space="0" w:color="auto"/>
              <w:left w:val="single" w:sz="4" w:space="0" w:color="auto"/>
              <w:bottom w:val="single" w:sz="4" w:space="0" w:color="auto"/>
              <w:right w:val="single" w:sz="4" w:space="0" w:color="auto"/>
            </w:tcBorders>
            <w:noWrap/>
            <w:vAlign w:val="center"/>
            <w:hideMark/>
          </w:tcPr>
          <w:p w14:paraId="6F357B1F" w14:textId="77777777" w:rsidR="001039DF" w:rsidRPr="00B77A54" w:rsidRDefault="001039DF" w:rsidP="00C13B95">
            <w:pPr>
              <w:keepNext/>
              <w:keepLines/>
              <w:spacing w:after="0"/>
              <w:jc w:val="center"/>
              <w:rPr>
                <w:rFonts w:asciiTheme="minorHAnsi" w:hAnsiTheme="minorHAnsi" w:cstheme="minorHAnsi"/>
                <w:sz w:val="18"/>
                <w:szCs w:val="18"/>
                <w:lang w:eastAsia="zh-CN"/>
              </w:rPr>
            </w:pPr>
            <w:r w:rsidRPr="00B77A54">
              <w:rPr>
                <w:rFonts w:asciiTheme="minorHAnsi" w:hAnsiTheme="minorHAnsi" w:cstheme="minorHAnsi"/>
                <w:sz w:val="18"/>
                <w:szCs w:val="18"/>
                <w:lang w:eastAsia="zh-CN"/>
              </w:rPr>
              <w:t>20</w:t>
            </w:r>
          </w:p>
        </w:tc>
        <w:tc>
          <w:tcPr>
            <w:tcW w:w="662" w:type="dxa"/>
            <w:tcBorders>
              <w:top w:val="single" w:sz="4" w:space="0" w:color="auto"/>
              <w:left w:val="single" w:sz="4" w:space="0" w:color="auto"/>
              <w:bottom w:val="single" w:sz="4" w:space="0" w:color="auto"/>
              <w:right w:val="single" w:sz="4" w:space="0" w:color="auto"/>
            </w:tcBorders>
            <w:noWrap/>
            <w:vAlign w:val="center"/>
          </w:tcPr>
          <w:p w14:paraId="71C159B5" w14:textId="14AF18E5" w:rsidR="001039DF" w:rsidRPr="00B77A54" w:rsidRDefault="00C13B95" w:rsidP="00C13B95">
            <w:pPr>
              <w:keepNext/>
              <w:keepLines/>
              <w:spacing w:after="0"/>
              <w:jc w:val="center"/>
              <w:rPr>
                <w:rFonts w:asciiTheme="minorHAnsi" w:hAnsiTheme="minorHAnsi" w:cstheme="minorHAnsi"/>
                <w:bCs/>
                <w:sz w:val="18"/>
                <w:szCs w:val="18"/>
                <w:lang w:eastAsia="zh-CN"/>
              </w:rPr>
            </w:pPr>
            <w:r>
              <w:rPr>
                <w:rFonts w:asciiTheme="minorHAnsi" w:hAnsiTheme="minorHAnsi" w:cstheme="minorHAnsi"/>
                <w:bCs/>
                <w:sz w:val="18"/>
                <w:szCs w:val="18"/>
                <w:lang w:eastAsia="zh-CN"/>
              </w:rPr>
              <w:t>3</w:t>
            </w:r>
            <w:r w:rsidR="00170643">
              <w:rPr>
                <w:rFonts w:asciiTheme="minorHAnsi" w:hAnsiTheme="minorHAnsi" w:cstheme="minorHAnsi"/>
                <w:bCs/>
                <w:sz w:val="18"/>
                <w:szCs w:val="18"/>
                <w:lang w:eastAsia="zh-CN"/>
              </w:rPr>
              <w:t>8</w:t>
            </w:r>
            <w:r>
              <w:rPr>
                <w:rFonts w:asciiTheme="minorHAnsi" w:hAnsiTheme="minorHAnsi" w:cstheme="minorHAnsi"/>
                <w:bCs/>
                <w:sz w:val="18"/>
                <w:szCs w:val="18"/>
                <w:lang w:eastAsia="zh-CN"/>
              </w:rPr>
              <w:t>.8</w:t>
            </w:r>
          </w:p>
        </w:tc>
        <w:tc>
          <w:tcPr>
            <w:tcW w:w="1026" w:type="dxa"/>
            <w:tcBorders>
              <w:top w:val="single" w:sz="4" w:space="0" w:color="auto"/>
              <w:left w:val="single" w:sz="4" w:space="0" w:color="auto"/>
              <w:bottom w:val="single" w:sz="4" w:space="0" w:color="auto"/>
              <w:right w:val="single" w:sz="4" w:space="0" w:color="auto"/>
            </w:tcBorders>
            <w:vAlign w:val="center"/>
            <w:hideMark/>
          </w:tcPr>
          <w:p w14:paraId="219B61ED" w14:textId="77777777" w:rsidR="001039DF" w:rsidRPr="00B77A54" w:rsidRDefault="001039DF" w:rsidP="00C13B95">
            <w:pPr>
              <w:keepNext/>
              <w:keepLines/>
              <w:spacing w:after="0"/>
              <w:jc w:val="center"/>
              <w:rPr>
                <w:rFonts w:asciiTheme="minorHAnsi" w:hAnsiTheme="minorHAnsi" w:cstheme="minorHAnsi"/>
                <w:bCs/>
                <w:sz w:val="18"/>
                <w:szCs w:val="18"/>
                <w:lang w:eastAsia="zh-CN"/>
              </w:rPr>
            </w:pPr>
            <w:r w:rsidRPr="00B77A54">
              <w:rPr>
                <w:rFonts w:asciiTheme="minorHAnsi" w:hAnsiTheme="minorHAnsi" w:cstheme="minorHAnsi"/>
                <w:bCs/>
                <w:sz w:val="18"/>
                <w:szCs w:val="18"/>
                <w:lang w:eastAsia="zh-CN"/>
              </w:rPr>
              <w:t>NOTE 2</w:t>
            </w:r>
          </w:p>
        </w:tc>
        <w:tc>
          <w:tcPr>
            <w:tcW w:w="1427" w:type="dxa"/>
            <w:tcBorders>
              <w:top w:val="single" w:sz="4" w:space="0" w:color="auto"/>
              <w:left w:val="single" w:sz="4" w:space="0" w:color="auto"/>
              <w:bottom w:val="single" w:sz="4" w:space="0" w:color="auto"/>
              <w:right w:val="single" w:sz="4" w:space="0" w:color="auto"/>
            </w:tcBorders>
            <w:vAlign w:val="center"/>
            <w:hideMark/>
          </w:tcPr>
          <w:p w14:paraId="61088D99" w14:textId="77777777" w:rsidR="001039DF" w:rsidRPr="00B77A54" w:rsidRDefault="001039DF" w:rsidP="00C13B95">
            <w:pPr>
              <w:keepNext/>
              <w:keepLines/>
              <w:spacing w:after="0"/>
              <w:jc w:val="center"/>
              <w:rPr>
                <w:rFonts w:asciiTheme="minorHAnsi" w:hAnsiTheme="minorHAnsi" w:cstheme="minorHAnsi"/>
                <w:bCs/>
                <w:sz w:val="18"/>
                <w:szCs w:val="18"/>
                <w:lang w:eastAsia="zh-CN"/>
              </w:rPr>
            </w:pPr>
            <w:r w:rsidRPr="00B77A54">
              <w:rPr>
                <w:rFonts w:asciiTheme="minorHAnsi" w:hAnsiTheme="minorHAnsi" w:cstheme="minorHAnsi"/>
                <w:bCs/>
                <w:sz w:val="18"/>
                <w:szCs w:val="18"/>
                <w:lang w:eastAsia="zh-CN"/>
              </w:rPr>
              <w:t>UL2/DL1</w:t>
            </w:r>
          </w:p>
          <w:p w14:paraId="202D11E2" w14:textId="77777777" w:rsidR="001039DF" w:rsidRPr="00B77A54" w:rsidRDefault="001039DF" w:rsidP="00C13B95">
            <w:pPr>
              <w:keepNext/>
              <w:keepLines/>
              <w:spacing w:after="0"/>
              <w:jc w:val="center"/>
              <w:rPr>
                <w:rFonts w:asciiTheme="minorHAnsi" w:hAnsiTheme="minorHAnsi" w:cstheme="minorHAnsi"/>
                <w:bCs/>
                <w:sz w:val="18"/>
                <w:szCs w:val="18"/>
                <w:lang w:eastAsia="zh-CN"/>
              </w:rPr>
            </w:pPr>
            <w:proofErr w:type="gramStart"/>
            <w:r w:rsidRPr="00B77A54">
              <w:rPr>
                <w:rFonts w:asciiTheme="minorHAnsi" w:hAnsiTheme="minorHAnsi" w:cstheme="minorHAnsi"/>
                <w:bCs/>
                <w:sz w:val="18"/>
                <w:szCs w:val="18"/>
                <w:lang w:eastAsia="zh-CN"/>
              </w:rPr>
              <w:t>direct-hit</w:t>
            </w:r>
            <w:proofErr w:type="gramEnd"/>
          </w:p>
        </w:tc>
      </w:tr>
    </w:tbl>
    <w:p w14:paraId="18D8FACD" w14:textId="59C21EF8" w:rsidR="00B26DFD" w:rsidRDefault="00B26DFD" w:rsidP="00B26DFD">
      <w:pPr>
        <w:pStyle w:val="Heading2"/>
        <w:rPr>
          <w:rFonts w:eastAsia="Arial"/>
          <w:lang w:val="en-US" w:eastAsia="zh-CN"/>
        </w:rPr>
      </w:pPr>
      <w:r w:rsidRPr="00B26DFD">
        <w:rPr>
          <w:rFonts w:eastAsia="Arial"/>
          <w:lang w:val="en-US" w:eastAsia="zh-CN"/>
        </w:rPr>
        <w:t>2.</w:t>
      </w:r>
      <w:r>
        <w:rPr>
          <w:rFonts w:eastAsia="Arial"/>
          <w:lang w:val="en-US" w:eastAsia="zh-CN"/>
        </w:rPr>
        <w:t xml:space="preserve">6 </w:t>
      </w:r>
      <w:r w:rsidRPr="00B26DFD">
        <w:rPr>
          <w:rFonts w:eastAsia="Arial"/>
          <w:lang w:val="en-US" w:eastAsia="zh-CN"/>
        </w:rPr>
        <w:t>UL1/DL2 MSD</w:t>
      </w:r>
    </w:p>
    <w:p w14:paraId="7300EFFF" w14:textId="40288951" w:rsidR="00170643" w:rsidRDefault="00AD17B7" w:rsidP="00AD17B7">
      <w:pPr>
        <w:spacing w:after="0"/>
        <w:rPr>
          <w:rFonts w:eastAsia="Arial"/>
          <w:lang w:val="en-US" w:eastAsia="zh-CN"/>
        </w:rPr>
      </w:pPr>
      <w:r>
        <w:rPr>
          <w:rFonts w:eastAsia="Arial"/>
          <w:lang w:val="en-US" w:eastAsia="zh-CN"/>
        </w:rPr>
        <w:t>In the current specification, the UL1/DL2 cases that are relevant, are for n46UL1/n48DL2 and n77DL1/n25DL2.</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19"/>
        <w:gridCol w:w="810"/>
        <w:gridCol w:w="1661"/>
        <w:gridCol w:w="1759"/>
        <w:gridCol w:w="810"/>
        <w:gridCol w:w="1027"/>
        <w:gridCol w:w="1080"/>
        <w:gridCol w:w="1710"/>
      </w:tblGrid>
      <w:tr w:rsidR="00170643" w14:paraId="3E54398E" w14:textId="77777777" w:rsidTr="00E96664">
        <w:trPr>
          <w:trHeight w:val="60"/>
          <w:jc w:val="center"/>
        </w:trPr>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42822DB6" w14:textId="77777777" w:rsidR="00170643" w:rsidRDefault="00170643" w:rsidP="00E96664">
            <w:pPr>
              <w:pStyle w:val="TAH"/>
            </w:pPr>
            <w:r>
              <w:t>UL band</w:t>
            </w:r>
          </w:p>
        </w:tc>
        <w:tc>
          <w:tcPr>
            <w:tcW w:w="719" w:type="dxa"/>
            <w:vMerge w:val="restart"/>
            <w:tcBorders>
              <w:top w:val="single" w:sz="4" w:space="0" w:color="auto"/>
              <w:left w:val="single" w:sz="4" w:space="0" w:color="auto"/>
              <w:bottom w:val="single" w:sz="4" w:space="0" w:color="auto"/>
              <w:right w:val="single" w:sz="4" w:space="0" w:color="auto"/>
            </w:tcBorders>
            <w:vAlign w:val="center"/>
            <w:hideMark/>
          </w:tcPr>
          <w:p w14:paraId="1720706B" w14:textId="77777777" w:rsidR="00170643" w:rsidRDefault="00170643" w:rsidP="00E96664">
            <w:pPr>
              <w:pStyle w:val="TAH"/>
            </w:pPr>
            <w:r>
              <w:t>DL band</w:t>
            </w:r>
          </w:p>
        </w:tc>
        <w:tc>
          <w:tcPr>
            <w:tcW w:w="810" w:type="dxa"/>
            <w:tcBorders>
              <w:top w:val="single" w:sz="4" w:space="0" w:color="auto"/>
              <w:left w:val="single" w:sz="4" w:space="0" w:color="auto"/>
              <w:bottom w:val="single" w:sz="4" w:space="0" w:color="auto"/>
              <w:right w:val="single" w:sz="4" w:space="0" w:color="auto"/>
            </w:tcBorders>
            <w:vAlign w:val="center"/>
            <w:hideMark/>
          </w:tcPr>
          <w:p w14:paraId="52856F6B" w14:textId="77777777" w:rsidR="00170643" w:rsidRDefault="00170643" w:rsidP="00E96664">
            <w:pPr>
              <w:pStyle w:val="TAH"/>
            </w:pPr>
            <w:r>
              <w:t>UL BW</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4103EB3" w14:textId="77777777" w:rsidR="00170643" w:rsidRDefault="00170643" w:rsidP="00E96664">
            <w:pPr>
              <w:pStyle w:val="TAH"/>
              <w:rPr>
                <w:lang w:eastAsia="zh-CN"/>
              </w:rPr>
            </w:pPr>
            <w:r>
              <w:rPr>
                <w:lang w:eastAsia="zh-CN"/>
              </w:rPr>
              <w:t>SCS of UL band</w:t>
            </w:r>
          </w:p>
        </w:tc>
        <w:tc>
          <w:tcPr>
            <w:tcW w:w="1759" w:type="dxa"/>
            <w:tcBorders>
              <w:top w:val="single" w:sz="4" w:space="0" w:color="auto"/>
              <w:left w:val="single" w:sz="4" w:space="0" w:color="auto"/>
              <w:bottom w:val="single" w:sz="4" w:space="0" w:color="auto"/>
              <w:right w:val="single" w:sz="4" w:space="0" w:color="auto"/>
            </w:tcBorders>
            <w:vAlign w:val="center"/>
            <w:hideMark/>
          </w:tcPr>
          <w:p w14:paraId="5E424945" w14:textId="77777777" w:rsidR="00170643" w:rsidRDefault="00170643" w:rsidP="00E96664">
            <w:pPr>
              <w:pStyle w:val="TAH"/>
            </w:pPr>
            <w:r>
              <w:t>UL RB Allocation</w:t>
            </w:r>
          </w:p>
        </w:tc>
        <w:tc>
          <w:tcPr>
            <w:tcW w:w="810" w:type="dxa"/>
            <w:tcBorders>
              <w:top w:val="single" w:sz="4" w:space="0" w:color="auto"/>
              <w:left w:val="single" w:sz="4" w:space="0" w:color="auto"/>
              <w:bottom w:val="single" w:sz="4" w:space="0" w:color="auto"/>
              <w:right w:val="single" w:sz="4" w:space="0" w:color="auto"/>
            </w:tcBorders>
            <w:vAlign w:val="center"/>
            <w:hideMark/>
          </w:tcPr>
          <w:p w14:paraId="3001B9A7" w14:textId="77777777" w:rsidR="00170643" w:rsidRDefault="00170643" w:rsidP="00E96664">
            <w:pPr>
              <w:pStyle w:val="TAH"/>
            </w:pPr>
            <w:r>
              <w:t>DL BW</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D3C107C" w14:textId="77777777" w:rsidR="00170643" w:rsidRDefault="00170643" w:rsidP="00E96664">
            <w:pPr>
              <w:pStyle w:val="TAH"/>
            </w:pPr>
            <w:r>
              <w:t>MSD</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14515691" w14:textId="77777777" w:rsidR="00170643" w:rsidRDefault="00170643" w:rsidP="00E96664">
            <w:pPr>
              <w:pStyle w:val="TAH"/>
              <w:rPr>
                <w:lang w:eastAsia="zh-CN"/>
              </w:rPr>
            </w:pPr>
            <w:r>
              <w:rPr>
                <w:lang w:eastAsia="zh-CN"/>
              </w:rPr>
              <w:t>UL/DL fc condition</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0F72B346" w14:textId="77777777" w:rsidR="00170643" w:rsidRDefault="00170643" w:rsidP="00E96664">
            <w:pPr>
              <w:pStyle w:val="TAH"/>
              <w:rPr>
                <w:lang w:eastAsia="zh-CN"/>
              </w:rPr>
            </w:pPr>
            <w:r>
              <w:rPr>
                <w:lang w:eastAsia="zh-CN"/>
              </w:rPr>
              <w:t>UL/DL harmonic order</w:t>
            </w:r>
          </w:p>
        </w:tc>
      </w:tr>
      <w:tr w:rsidR="00170643" w14:paraId="46691721" w14:textId="77777777" w:rsidTr="00E96664">
        <w:trPr>
          <w:trHeight w:val="60"/>
          <w:jc w:val="center"/>
        </w:trPr>
        <w:tc>
          <w:tcPr>
            <w:tcW w:w="714" w:type="dxa"/>
            <w:vMerge/>
            <w:tcBorders>
              <w:top w:val="single" w:sz="4" w:space="0" w:color="auto"/>
              <w:left w:val="single" w:sz="4" w:space="0" w:color="auto"/>
              <w:bottom w:val="single" w:sz="4" w:space="0" w:color="auto"/>
              <w:right w:val="single" w:sz="4" w:space="0" w:color="auto"/>
            </w:tcBorders>
            <w:vAlign w:val="center"/>
            <w:hideMark/>
          </w:tcPr>
          <w:p w14:paraId="4030CE1C" w14:textId="77777777" w:rsidR="00170643" w:rsidRDefault="00170643" w:rsidP="00E96664">
            <w:pPr>
              <w:spacing w:after="0"/>
              <w:rPr>
                <w:rFonts w:ascii="Arial" w:eastAsiaTheme="minorHAnsi" w:hAnsi="Arial" w:cstheme="minorBidi"/>
                <w:b/>
                <w:sz w:val="18"/>
                <w:szCs w:val="22"/>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2B5FD3A0" w14:textId="77777777" w:rsidR="00170643" w:rsidRDefault="00170643" w:rsidP="00E96664">
            <w:pPr>
              <w:spacing w:after="0"/>
              <w:rPr>
                <w:rFonts w:ascii="Arial" w:eastAsiaTheme="minorHAnsi" w:hAnsi="Arial" w:cstheme="minorBidi"/>
                <w:b/>
                <w:sz w:val="18"/>
                <w:szCs w:val="22"/>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6467798" w14:textId="77777777" w:rsidR="00170643" w:rsidRDefault="00170643" w:rsidP="00E96664">
            <w:pPr>
              <w:pStyle w:val="TAH"/>
            </w:pPr>
            <w:r>
              <w:t>(MHz)</w:t>
            </w:r>
          </w:p>
        </w:tc>
        <w:tc>
          <w:tcPr>
            <w:tcW w:w="1661" w:type="dxa"/>
            <w:tcBorders>
              <w:top w:val="single" w:sz="4" w:space="0" w:color="auto"/>
              <w:left w:val="single" w:sz="4" w:space="0" w:color="auto"/>
              <w:bottom w:val="single" w:sz="4" w:space="0" w:color="auto"/>
              <w:right w:val="single" w:sz="4" w:space="0" w:color="auto"/>
            </w:tcBorders>
            <w:vAlign w:val="center"/>
            <w:hideMark/>
          </w:tcPr>
          <w:p w14:paraId="2866CD39" w14:textId="77777777" w:rsidR="00170643" w:rsidRDefault="00170643" w:rsidP="00E96664">
            <w:pPr>
              <w:pStyle w:val="TAH"/>
              <w:rPr>
                <w:lang w:eastAsia="zh-CN"/>
              </w:rPr>
            </w:pPr>
            <w:r>
              <w:rPr>
                <w:lang w:eastAsia="zh-CN"/>
              </w:rPr>
              <w:t>(kHz)</w:t>
            </w:r>
          </w:p>
        </w:tc>
        <w:tc>
          <w:tcPr>
            <w:tcW w:w="1759" w:type="dxa"/>
            <w:tcBorders>
              <w:top w:val="single" w:sz="4" w:space="0" w:color="auto"/>
              <w:left w:val="single" w:sz="4" w:space="0" w:color="auto"/>
              <w:bottom w:val="single" w:sz="4" w:space="0" w:color="auto"/>
              <w:right w:val="single" w:sz="4" w:space="0" w:color="auto"/>
            </w:tcBorders>
            <w:vAlign w:val="center"/>
            <w:hideMark/>
          </w:tcPr>
          <w:p w14:paraId="0ADBD6BB" w14:textId="77777777" w:rsidR="00170643" w:rsidRDefault="00170643" w:rsidP="00E96664">
            <w:pPr>
              <w:pStyle w:val="TAH"/>
            </w:pPr>
            <w:r>
              <w:t>L</w:t>
            </w:r>
            <w:r>
              <w:rPr>
                <w:vertAlign w:val="subscript"/>
              </w:rPr>
              <w:t>CRB</w:t>
            </w:r>
          </w:p>
        </w:tc>
        <w:tc>
          <w:tcPr>
            <w:tcW w:w="810" w:type="dxa"/>
            <w:tcBorders>
              <w:top w:val="single" w:sz="4" w:space="0" w:color="auto"/>
              <w:left w:val="single" w:sz="4" w:space="0" w:color="auto"/>
              <w:bottom w:val="single" w:sz="4" w:space="0" w:color="auto"/>
              <w:right w:val="single" w:sz="4" w:space="0" w:color="auto"/>
            </w:tcBorders>
            <w:vAlign w:val="center"/>
            <w:hideMark/>
          </w:tcPr>
          <w:p w14:paraId="2EC9814D" w14:textId="77777777" w:rsidR="00170643" w:rsidRDefault="00170643" w:rsidP="00E96664">
            <w:pPr>
              <w:pStyle w:val="TAH"/>
            </w:pPr>
            <w:r>
              <w:t>(MHz)</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37237C0" w14:textId="77777777" w:rsidR="00170643" w:rsidRDefault="00170643" w:rsidP="00E96664">
            <w:pPr>
              <w:pStyle w:val="TAH"/>
            </w:pPr>
            <w:r>
              <w:t>(dB)</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FD16CE2" w14:textId="77777777" w:rsidR="00170643" w:rsidRDefault="00170643" w:rsidP="00E96664">
            <w:pPr>
              <w:spacing w:after="0"/>
              <w:rPr>
                <w:rFonts w:ascii="Arial" w:eastAsiaTheme="minorHAnsi" w:hAnsi="Arial" w:cstheme="minorBidi"/>
                <w:b/>
                <w:sz w:val="18"/>
                <w:szCs w:val="22"/>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04AF36B" w14:textId="77777777" w:rsidR="00170643" w:rsidRDefault="00170643" w:rsidP="00E96664">
            <w:pPr>
              <w:spacing w:after="0"/>
              <w:rPr>
                <w:rFonts w:ascii="Arial" w:eastAsiaTheme="minorHAnsi" w:hAnsi="Arial" w:cstheme="minorBidi"/>
                <w:b/>
                <w:sz w:val="18"/>
                <w:szCs w:val="22"/>
                <w:lang w:eastAsia="zh-CN"/>
              </w:rPr>
            </w:pPr>
          </w:p>
        </w:tc>
      </w:tr>
      <w:tr w:rsidR="00170643" w14:paraId="74AEEEF5" w14:textId="77777777" w:rsidTr="00E96664">
        <w:trPr>
          <w:trHeight w:val="6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48A91CDD" w14:textId="1DFFCA35" w:rsidR="00170643" w:rsidRDefault="00170643" w:rsidP="00170643">
            <w:pPr>
              <w:pStyle w:val="TAC"/>
              <w:rPr>
                <w:lang w:eastAsia="zh-CN"/>
              </w:rPr>
            </w:pPr>
            <w:r w:rsidRPr="00BC532A">
              <w:rPr>
                <w:rFonts w:eastAsiaTheme="minorEastAsia"/>
                <w:lang w:eastAsia="zh-CN"/>
              </w:rPr>
              <w:lastRenderedPageBreak/>
              <w:t>n46</w:t>
            </w:r>
          </w:p>
        </w:tc>
        <w:tc>
          <w:tcPr>
            <w:tcW w:w="719" w:type="dxa"/>
            <w:tcBorders>
              <w:top w:val="single" w:sz="4" w:space="0" w:color="auto"/>
              <w:left w:val="single" w:sz="4" w:space="0" w:color="auto"/>
              <w:bottom w:val="single" w:sz="4" w:space="0" w:color="auto"/>
              <w:right w:val="single" w:sz="4" w:space="0" w:color="auto"/>
            </w:tcBorders>
            <w:vAlign w:val="center"/>
            <w:hideMark/>
          </w:tcPr>
          <w:p w14:paraId="1AC515E4" w14:textId="1F25D807" w:rsidR="00170643" w:rsidRDefault="00170643" w:rsidP="00170643">
            <w:pPr>
              <w:pStyle w:val="TAC"/>
              <w:rPr>
                <w:lang w:eastAsia="zh-CN"/>
              </w:rPr>
            </w:pPr>
            <w:r w:rsidRPr="00BC532A">
              <w:rPr>
                <w:rFonts w:eastAsiaTheme="minorEastAsia"/>
                <w:lang w:eastAsia="zh-CN"/>
              </w:rPr>
              <w:t>n7</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15E589DF" w14:textId="0AD13A6B" w:rsidR="00170643" w:rsidRDefault="00170643" w:rsidP="00170643">
            <w:pPr>
              <w:pStyle w:val="TAC"/>
              <w:rPr>
                <w:bCs/>
                <w:lang w:eastAsia="zh-CN"/>
              </w:rPr>
            </w:pPr>
            <w:r w:rsidRPr="00BC532A">
              <w:rPr>
                <w:rFonts w:eastAsiaTheme="minorEastAsia"/>
                <w:bCs/>
                <w:lang w:eastAsia="zh-CN"/>
              </w:rPr>
              <w:t>5</w:t>
            </w:r>
          </w:p>
        </w:tc>
        <w:tc>
          <w:tcPr>
            <w:tcW w:w="1661" w:type="dxa"/>
            <w:tcBorders>
              <w:top w:val="single" w:sz="4" w:space="0" w:color="auto"/>
              <w:left w:val="single" w:sz="4" w:space="0" w:color="auto"/>
              <w:bottom w:val="single" w:sz="4" w:space="0" w:color="auto"/>
              <w:right w:val="single" w:sz="4" w:space="0" w:color="auto"/>
            </w:tcBorders>
            <w:vAlign w:val="center"/>
            <w:hideMark/>
          </w:tcPr>
          <w:p w14:paraId="21E6F2C6" w14:textId="73E44580" w:rsidR="00170643" w:rsidRDefault="00170643" w:rsidP="00170643">
            <w:pPr>
              <w:pStyle w:val="TAC"/>
              <w:rPr>
                <w:bCs/>
                <w:lang w:eastAsia="zh-CN"/>
              </w:rPr>
            </w:pPr>
            <w:r w:rsidRPr="00BC532A">
              <w:rPr>
                <w:rFonts w:eastAsiaTheme="minorEastAsia"/>
                <w:bCs/>
                <w:lang w:eastAsia="zh-CN"/>
              </w:rPr>
              <w:t>15</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33FC69B3" w14:textId="3E199FA7" w:rsidR="00170643" w:rsidRDefault="00170643" w:rsidP="00170643">
            <w:pPr>
              <w:pStyle w:val="TAC"/>
              <w:rPr>
                <w:bCs/>
                <w:lang w:eastAsia="zh-CN"/>
              </w:rPr>
            </w:pPr>
            <w:r w:rsidRPr="00BC532A">
              <w:rPr>
                <w:rFonts w:eastAsiaTheme="minorEastAsia"/>
                <w:bCs/>
                <w:lang w:eastAsia="zh-CN"/>
              </w:rPr>
              <w:t>12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756FD4B6" w14:textId="656F9AB7" w:rsidR="00170643" w:rsidRDefault="00170643" w:rsidP="00170643">
            <w:pPr>
              <w:pStyle w:val="TAC"/>
              <w:rPr>
                <w:lang w:eastAsia="zh-CN"/>
              </w:rPr>
            </w:pPr>
            <w:r w:rsidRPr="00BC532A">
              <w:rPr>
                <w:rFonts w:eastAsiaTheme="minorEastAsia"/>
                <w:lang w:eastAsia="zh-CN"/>
              </w:rPr>
              <w:t>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14:paraId="5E403E68" w14:textId="64871B68" w:rsidR="00170643" w:rsidRDefault="00170643" w:rsidP="00170643">
            <w:pPr>
              <w:pStyle w:val="TAC"/>
              <w:rPr>
                <w:bCs/>
                <w:lang w:eastAsia="zh-CN"/>
              </w:rPr>
            </w:pPr>
            <w:r w:rsidRPr="00BC532A">
              <w:rPr>
                <w:rFonts w:eastAsiaTheme="minorEastAsia"/>
                <w:bCs/>
                <w:lang w:eastAsia="zh-CN"/>
              </w:rPr>
              <w:t>8.3</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1A6F206" w14:textId="7F01AAEA" w:rsidR="00170643" w:rsidRDefault="00170643" w:rsidP="00170643">
            <w:pPr>
              <w:pStyle w:val="TAC"/>
              <w:rPr>
                <w:bCs/>
                <w:lang w:eastAsia="zh-CN"/>
              </w:rPr>
            </w:pPr>
            <w:r w:rsidRPr="00BC532A">
              <w:rPr>
                <w:rFonts w:eastAsiaTheme="minorEastAsia"/>
                <w:bCs/>
                <w:lang w:eastAsia="zh-CN"/>
              </w:rPr>
              <w:t>NOTE 7</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C9FACA4" w14:textId="6457ED97" w:rsidR="00170643" w:rsidRDefault="00170643" w:rsidP="00170643">
            <w:pPr>
              <w:pStyle w:val="TAC"/>
              <w:rPr>
                <w:bCs/>
                <w:lang w:eastAsia="zh-CN"/>
              </w:rPr>
            </w:pPr>
            <w:r w:rsidRPr="00BC532A">
              <w:rPr>
                <w:rFonts w:eastAsiaTheme="minorEastAsia"/>
                <w:bCs/>
                <w:lang w:eastAsia="zh-CN"/>
              </w:rPr>
              <w:t>UL1/DL2</w:t>
            </w:r>
          </w:p>
        </w:tc>
      </w:tr>
      <w:tr w:rsidR="00AD17B7" w14:paraId="4978728E" w14:textId="77777777" w:rsidTr="00E96664">
        <w:trPr>
          <w:trHeight w:val="60"/>
          <w:jc w:val="center"/>
        </w:trPr>
        <w:tc>
          <w:tcPr>
            <w:tcW w:w="714" w:type="dxa"/>
            <w:tcBorders>
              <w:top w:val="single" w:sz="4" w:space="0" w:color="auto"/>
              <w:left w:val="single" w:sz="4" w:space="0" w:color="auto"/>
              <w:bottom w:val="single" w:sz="4" w:space="0" w:color="auto"/>
              <w:right w:val="single" w:sz="4" w:space="0" w:color="auto"/>
            </w:tcBorders>
            <w:vAlign w:val="center"/>
          </w:tcPr>
          <w:p w14:paraId="5BBDBC4F" w14:textId="66406347" w:rsidR="00AD17B7" w:rsidRPr="00BC532A" w:rsidRDefault="00AD17B7" w:rsidP="00AD17B7">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19" w:type="dxa"/>
            <w:tcBorders>
              <w:top w:val="single" w:sz="4" w:space="0" w:color="auto"/>
              <w:left w:val="single" w:sz="4" w:space="0" w:color="auto"/>
              <w:bottom w:val="single" w:sz="4" w:space="0" w:color="auto"/>
              <w:right w:val="single" w:sz="4" w:space="0" w:color="auto"/>
            </w:tcBorders>
            <w:vAlign w:val="center"/>
          </w:tcPr>
          <w:p w14:paraId="18EE1412" w14:textId="22F38212" w:rsidR="00AD17B7" w:rsidRPr="00BC532A" w:rsidRDefault="00AD17B7" w:rsidP="00AD17B7">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25</w:t>
            </w:r>
          </w:p>
        </w:tc>
        <w:tc>
          <w:tcPr>
            <w:tcW w:w="810" w:type="dxa"/>
            <w:tcBorders>
              <w:top w:val="single" w:sz="4" w:space="0" w:color="auto"/>
              <w:left w:val="single" w:sz="4" w:space="0" w:color="auto"/>
              <w:bottom w:val="single" w:sz="4" w:space="0" w:color="auto"/>
              <w:right w:val="single" w:sz="4" w:space="0" w:color="auto"/>
            </w:tcBorders>
            <w:noWrap/>
            <w:vAlign w:val="center"/>
          </w:tcPr>
          <w:p w14:paraId="0084A333" w14:textId="7172AE69" w:rsidR="00AD17B7" w:rsidRPr="00BC532A" w:rsidRDefault="00AD17B7" w:rsidP="00AD17B7">
            <w:pPr>
              <w:pStyle w:val="TAC"/>
              <w:rPr>
                <w:rFonts w:eastAsiaTheme="minorEastAsia"/>
                <w:bCs/>
                <w:lang w:eastAsia="zh-CN"/>
              </w:rPr>
            </w:pPr>
            <w:r w:rsidRPr="00BC532A">
              <w:rPr>
                <w:rFonts w:eastAsiaTheme="minorEastAsia"/>
                <w:bCs/>
                <w:lang w:eastAsia="zh-CN"/>
              </w:rPr>
              <w:t>10</w:t>
            </w:r>
          </w:p>
        </w:tc>
        <w:tc>
          <w:tcPr>
            <w:tcW w:w="1661" w:type="dxa"/>
            <w:tcBorders>
              <w:top w:val="single" w:sz="4" w:space="0" w:color="auto"/>
              <w:left w:val="single" w:sz="4" w:space="0" w:color="auto"/>
              <w:bottom w:val="single" w:sz="4" w:space="0" w:color="auto"/>
              <w:right w:val="single" w:sz="4" w:space="0" w:color="auto"/>
            </w:tcBorders>
            <w:vAlign w:val="center"/>
          </w:tcPr>
          <w:p w14:paraId="7B7598E4" w14:textId="48C208C4" w:rsidR="00AD17B7" w:rsidRPr="00BC532A" w:rsidRDefault="00AD17B7" w:rsidP="00AD17B7">
            <w:pPr>
              <w:pStyle w:val="TAC"/>
              <w:rPr>
                <w:rFonts w:eastAsiaTheme="minorEastAsia"/>
                <w:bCs/>
                <w:lang w:eastAsia="zh-CN"/>
              </w:rPr>
            </w:pPr>
            <w:r w:rsidRPr="00BC532A">
              <w:rPr>
                <w:rFonts w:eastAsiaTheme="minorEastAsia"/>
                <w:bCs/>
                <w:lang w:eastAsia="zh-CN"/>
              </w:rPr>
              <w:t>15</w:t>
            </w:r>
          </w:p>
        </w:tc>
        <w:tc>
          <w:tcPr>
            <w:tcW w:w="1759" w:type="dxa"/>
            <w:tcBorders>
              <w:top w:val="single" w:sz="4" w:space="0" w:color="auto"/>
              <w:left w:val="single" w:sz="4" w:space="0" w:color="auto"/>
              <w:bottom w:val="single" w:sz="4" w:space="0" w:color="auto"/>
              <w:right w:val="single" w:sz="4" w:space="0" w:color="auto"/>
            </w:tcBorders>
            <w:noWrap/>
            <w:vAlign w:val="center"/>
          </w:tcPr>
          <w:p w14:paraId="697759F7" w14:textId="189C77D5" w:rsidR="00AD17B7" w:rsidRPr="00BC532A" w:rsidRDefault="00AD17B7" w:rsidP="00AD17B7">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810" w:type="dxa"/>
            <w:tcBorders>
              <w:top w:val="single" w:sz="4" w:space="0" w:color="auto"/>
              <w:left w:val="single" w:sz="4" w:space="0" w:color="auto"/>
              <w:bottom w:val="single" w:sz="4" w:space="0" w:color="auto"/>
              <w:right w:val="single" w:sz="4" w:space="0" w:color="auto"/>
            </w:tcBorders>
            <w:noWrap/>
            <w:vAlign w:val="center"/>
          </w:tcPr>
          <w:p w14:paraId="22C336C5" w14:textId="39BC5608" w:rsidR="00AD17B7" w:rsidRPr="00BC532A" w:rsidRDefault="00AD17B7" w:rsidP="00AD17B7">
            <w:pPr>
              <w:pStyle w:val="TAC"/>
              <w:rPr>
                <w:rFonts w:eastAsiaTheme="minorEastAsia"/>
                <w:lang w:eastAsia="zh-CN"/>
              </w:rPr>
            </w:pPr>
            <w:r w:rsidRPr="00BC532A">
              <w:rPr>
                <w:rFonts w:eastAsiaTheme="minorEastAsia" w:hint="eastAsia"/>
                <w:lang w:eastAsia="zh-CN"/>
              </w:rPr>
              <w:t>5</w:t>
            </w:r>
          </w:p>
        </w:tc>
        <w:tc>
          <w:tcPr>
            <w:tcW w:w="1027" w:type="dxa"/>
            <w:tcBorders>
              <w:top w:val="single" w:sz="4" w:space="0" w:color="auto"/>
              <w:left w:val="single" w:sz="4" w:space="0" w:color="auto"/>
              <w:bottom w:val="single" w:sz="4" w:space="0" w:color="auto"/>
              <w:right w:val="single" w:sz="4" w:space="0" w:color="auto"/>
            </w:tcBorders>
            <w:noWrap/>
            <w:vAlign w:val="center"/>
          </w:tcPr>
          <w:p w14:paraId="3618D578" w14:textId="1057E854" w:rsidR="00AD17B7" w:rsidRPr="00BC532A" w:rsidRDefault="00AD17B7" w:rsidP="00AD17B7">
            <w:pPr>
              <w:pStyle w:val="TAC"/>
              <w:rPr>
                <w:rFonts w:eastAsiaTheme="minorEastAsia"/>
                <w:bCs/>
                <w:lang w:eastAsia="zh-CN"/>
              </w:rPr>
            </w:pPr>
            <w:r w:rsidRPr="00BC532A">
              <w:rPr>
                <w:rFonts w:eastAsiaTheme="minorEastAsia" w:hint="eastAsia"/>
                <w:lang w:eastAsia="zh-CN"/>
              </w:rPr>
              <w:t>6</w:t>
            </w:r>
            <w:r w:rsidRPr="00BC532A">
              <w:rPr>
                <w:rFonts w:eastAsiaTheme="minorEastAsia"/>
                <w:lang w:eastAsia="zh-CN"/>
              </w:rPr>
              <w:t>.7</w:t>
            </w:r>
          </w:p>
        </w:tc>
        <w:tc>
          <w:tcPr>
            <w:tcW w:w="1080" w:type="dxa"/>
            <w:tcBorders>
              <w:top w:val="single" w:sz="4" w:space="0" w:color="auto"/>
              <w:left w:val="single" w:sz="4" w:space="0" w:color="auto"/>
              <w:bottom w:val="single" w:sz="4" w:space="0" w:color="auto"/>
              <w:right w:val="single" w:sz="4" w:space="0" w:color="auto"/>
            </w:tcBorders>
            <w:vAlign w:val="center"/>
          </w:tcPr>
          <w:p w14:paraId="71C23562" w14:textId="07EFEA2A" w:rsidR="00AD17B7" w:rsidRPr="00BC532A" w:rsidRDefault="00AD17B7" w:rsidP="00AD17B7">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710" w:type="dxa"/>
            <w:tcBorders>
              <w:top w:val="single" w:sz="4" w:space="0" w:color="auto"/>
              <w:left w:val="single" w:sz="4" w:space="0" w:color="auto"/>
              <w:bottom w:val="single" w:sz="4" w:space="0" w:color="auto"/>
              <w:right w:val="single" w:sz="4" w:space="0" w:color="auto"/>
            </w:tcBorders>
            <w:vAlign w:val="center"/>
          </w:tcPr>
          <w:p w14:paraId="4286D3CF" w14:textId="33F81D11" w:rsidR="00AD17B7" w:rsidRPr="00BC532A" w:rsidRDefault="00AD17B7" w:rsidP="00AD17B7">
            <w:pPr>
              <w:pStyle w:val="TAC"/>
              <w:rPr>
                <w:rFonts w:eastAsiaTheme="minorEastAsia"/>
                <w:bCs/>
                <w:lang w:eastAsia="zh-CN"/>
              </w:rPr>
            </w:pPr>
            <w:r w:rsidRPr="00BC532A">
              <w:rPr>
                <w:rFonts w:eastAsiaTheme="minorEastAsia" w:hint="eastAsia"/>
                <w:bCs/>
                <w:lang w:val="en-US" w:eastAsia="zh-CN"/>
              </w:rPr>
              <w:t>UL1/DL2</w:t>
            </w:r>
          </w:p>
        </w:tc>
      </w:tr>
    </w:tbl>
    <w:p w14:paraId="60DE12C0" w14:textId="6E28CB07" w:rsidR="00170643" w:rsidRDefault="00170643" w:rsidP="00AD17B7">
      <w:pPr>
        <w:spacing w:after="0"/>
        <w:rPr>
          <w:rFonts w:eastAsia="Arial"/>
          <w:lang w:val="en-US" w:eastAsia="zh-CN"/>
        </w:rPr>
      </w:pPr>
    </w:p>
    <w:p w14:paraId="329FDE59" w14:textId="466C38F5" w:rsidR="00AD17B7" w:rsidRDefault="00AD17B7" w:rsidP="00AD17B7">
      <w:pPr>
        <w:spacing w:after="0"/>
        <w:rPr>
          <w:rFonts w:eastAsia="Arial"/>
          <w:lang w:val="en-US" w:eastAsia="zh-CN"/>
        </w:rPr>
      </w:pPr>
      <w:r>
        <w:rPr>
          <w:rFonts w:eastAsia="Arial"/>
          <w:lang w:val="en-US" w:eastAsia="zh-CN"/>
        </w:rPr>
        <w:t xml:space="preserve">Note that n46 UL should be 20MHz but this would not </w:t>
      </w:r>
      <w:r w:rsidR="00DA4ADC">
        <w:rPr>
          <w:rFonts w:eastAsia="Arial"/>
          <w:lang w:val="en-US" w:eastAsia="zh-CN"/>
        </w:rPr>
        <w:t xml:space="preserve">significantly </w:t>
      </w:r>
      <w:r>
        <w:rPr>
          <w:rFonts w:eastAsia="Arial"/>
          <w:lang w:val="en-US" w:eastAsia="zh-CN"/>
        </w:rPr>
        <w:t>change the amount of interference in the 5MHz DL2 and is a preferable start as in the worst-case implementation</w:t>
      </w:r>
      <w:r w:rsidR="00DA4ADC">
        <w:rPr>
          <w:rFonts w:eastAsia="Arial"/>
          <w:lang w:val="en-US" w:eastAsia="zh-CN"/>
        </w:rPr>
        <w:t>, B</w:t>
      </w:r>
      <w:r>
        <w:rPr>
          <w:rFonts w:eastAsia="Arial"/>
          <w:lang w:val="en-US" w:eastAsia="zh-CN"/>
        </w:rPr>
        <w:t xml:space="preserve">and n104 shares the same filter </w:t>
      </w:r>
      <w:r w:rsidR="00DA4ADC">
        <w:rPr>
          <w:rFonts w:eastAsia="Arial"/>
          <w:lang w:val="en-US" w:eastAsia="zh-CN"/>
        </w:rPr>
        <w:t>as Band n</w:t>
      </w:r>
      <w:r>
        <w:rPr>
          <w:rFonts w:eastAsia="Arial"/>
          <w:lang w:val="en-US" w:eastAsia="zh-CN"/>
        </w:rPr>
        <w:t xml:space="preserve">46. To scale for n104UL into n78DL2, a few scaling aspects </w:t>
      </w:r>
      <w:r w:rsidR="00DA4ADC">
        <w:rPr>
          <w:rFonts w:eastAsia="Arial"/>
          <w:lang w:val="en-US" w:eastAsia="zh-CN"/>
        </w:rPr>
        <w:t>must</w:t>
      </w:r>
      <w:r>
        <w:rPr>
          <w:rFonts w:eastAsia="Arial"/>
          <w:lang w:val="en-US" w:eastAsia="zh-CN"/>
        </w:rPr>
        <w:t xml:space="preserve"> be considered:</w:t>
      </w:r>
    </w:p>
    <w:p w14:paraId="3A21BA13" w14:textId="50A56260" w:rsidR="00AD17B7" w:rsidRDefault="00AD17B7" w:rsidP="00BB645A">
      <w:pPr>
        <w:pStyle w:val="ListParagraph"/>
        <w:numPr>
          <w:ilvl w:val="0"/>
          <w:numId w:val="41"/>
        </w:numPr>
        <w:spacing w:after="0"/>
        <w:ind w:firstLineChars="0"/>
        <w:rPr>
          <w:rFonts w:eastAsia="Arial"/>
          <w:lang w:val="en-US" w:eastAsia="zh-CN"/>
        </w:rPr>
      </w:pPr>
      <w:r>
        <w:rPr>
          <w:rFonts w:eastAsia="Arial"/>
          <w:lang w:val="en-US" w:eastAsia="zh-CN"/>
        </w:rPr>
        <w:t>Lower rejection of</w:t>
      </w:r>
      <w:r w:rsidR="00502A2B">
        <w:rPr>
          <w:rFonts w:eastAsia="Arial"/>
          <w:lang w:val="en-US" w:eastAsia="zh-CN"/>
        </w:rPr>
        <w:t xml:space="preserve"> the</w:t>
      </w:r>
      <w:r>
        <w:rPr>
          <w:rFonts w:eastAsia="Arial"/>
          <w:lang w:val="en-US" w:eastAsia="zh-CN"/>
        </w:rPr>
        <w:t xml:space="preserve"> n77 filter </w:t>
      </w:r>
      <w:r w:rsidR="00502A2B">
        <w:rPr>
          <w:rFonts w:eastAsia="Arial"/>
          <w:lang w:val="en-US" w:eastAsia="zh-CN"/>
        </w:rPr>
        <w:t xml:space="preserve">of n104 UL </w:t>
      </w:r>
      <w:r>
        <w:rPr>
          <w:rFonts w:eastAsia="Arial"/>
          <w:lang w:val="en-US" w:eastAsia="zh-CN"/>
        </w:rPr>
        <w:t xml:space="preserve">compared to </w:t>
      </w:r>
      <w:r w:rsidR="00DA4ADC">
        <w:rPr>
          <w:rFonts w:eastAsia="Arial"/>
          <w:lang w:val="en-US" w:eastAsia="zh-CN"/>
        </w:rPr>
        <w:t xml:space="preserve">the </w:t>
      </w:r>
      <w:r w:rsidR="00502A2B">
        <w:rPr>
          <w:rFonts w:eastAsia="Arial"/>
          <w:lang w:val="en-US" w:eastAsia="zh-CN"/>
        </w:rPr>
        <w:t xml:space="preserve">n7 </w:t>
      </w:r>
      <w:proofErr w:type="spellStart"/>
      <w:r w:rsidR="00502A2B">
        <w:rPr>
          <w:rFonts w:eastAsia="Arial"/>
          <w:lang w:val="en-US" w:eastAsia="zh-CN"/>
        </w:rPr>
        <w:t>filter+HB</w:t>
      </w:r>
      <w:proofErr w:type="spellEnd"/>
      <w:r w:rsidR="00502A2B">
        <w:rPr>
          <w:rFonts w:eastAsia="Arial"/>
          <w:lang w:val="en-US" w:eastAsia="zh-CN"/>
        </w:rPr>
        <w:t>/UHB diplexer</w:t>
      </w:r>
      <w:r w:rsidR="00682695">
        <w:rPr>
          <w:rFonts w:eastAsia="Arial"/>
          <w:lang w:val="en-US" w:eastAsia="zh-CN"/>
        </w:rPr>
        <w:t xml:space="preserve">. </w:t>
      </w:r>
      <w:r w:rsidR="00DA4ADC">
        <w:rPr>
          <w:rFonts w:eastAsia="Arial"/>
          <w:lang w:val="en-US" w:eastAsia="zh-CN"/>
        </w:rPr>
        <w:t>This</w:t>
      </w:r>
      <w:r w:rsidR="00682695">
        <w:rPr>
          <w:rFonts w:eastAsia="Arial"/>
          <w:lang w:val="en-US" w:eastAsia="zh-CN"/>
        </w:rPr>
        <w:t xml:space="preserve"> is at least 2</w:t>
      </w:r>
      <w:r w:rsidR="0092711F">
        <w:rPr>
          <w:rFonts w:eastAsia="Arial"/>
          <w:lang w:val="en-US" w:eastAsia="zh-CN"/>
        </w:rPr>
        <w:t>5</w:t>
      </w:r>
      <w:r w:rsidR="00682695">
        <w:rPr>
          <w:rFonts w:eastAsia="Arial"/>
          <w:lang w:val="en-US" w:eastAsia="zh-CN"/>
        </w:rPr>
        <w:t>dB lower</w:t>
      </w:r>
      <w:r w:rsidR="00DA4ADC">
        <w:rPr>
          <w:rFonts w:eastAsia="Arial"/>
          <w:lang w:val="en-US" w:eastAsia="zh-CN"/>
        </w:rPr>
        <w:t>,</w:t>
      </w:r>
      <w:r w:rsidR="00682695">
        <w:rPr>
          <w:rFonts w:eastAsia="Arial"/>
          <w:lang w:val="en-US" w:eastAsia="zh-CN"/>
        </w:rPr>
        <w:t xml:space="preserve"> due to the missing 15dB of the diplexer</w:t>
      </w:r>
      <w:r w:rsidR="00DA4ADC">
        <w:rPr>
          <w:rFonts w:eastAsia="Arial"/>
          <w:lang w:val="en-US" w:eastAsia="zh-CN"/>
        </w:rPr>
        <w:t>,</w:t>
      </w:r>
      <w:r w:rsidR="00682695">
        <w:rPr>
          <w:rFonts w:eastAsia="Arial"/>
          <w:lang w:val="en-US" w:eastAsia="zh-CN"/>
        </w:rPr>
        <w:t xml:space="preserve"> and the limited rejection of the n77 wideband filter compared to the </w:t>
      </w:r>
      <w:r w:rsidR="00DA4ADC">
        <w:rPr>
          <w:rFonts w:eastAsia="Arial"/>
          <w:lang w:val="en-US" w:eastAsia="zh-CN"/>
        </w:rPr>
        <w:t>B</w:t>
      </w:r>
      <w:r w:rsidR="00682695">
        <w:rPr>
          <w:rFonts w:eastAsia="Arial"/>
          <w:lang w:val="en-US" w:eastAsia="zh-CN"/>
        </w:rPr>
        <w:t>and n7 duplexer DL filter.</w:t>
      </w:r>
    </w:p>
    <w:p w14:paraId="2C89EFCA" w14:textId="73BBD3F0" w:rsidR="00502A2B" w:rsidRDefault="00502A2B" w:rsidP="00BB645A">
      <w:pPr>
        <w:pStyle w:val="ListParagraph"/>
        <w:numPr>
          <w:ilvl w:val="0"/>
          <w:numId w:val="41"/>
        </w:numPr>
        <w:spacing w:after="0"/>
        <w:ind w:firstLineChars="0"/>
        <w:rPr>
          <w:rFonts w:eastAsia="Arial"/>
          <w:lang w:val="en-US" w:eastAsia="zh-CN"/>
        </w:rPr>
      </w:pPr>
      <w:r>
        <w:rPr>
          <w:rFonts w:eastAsia="Arial"/>
          <w:lang w:val="en-US" w:eastAsia="zh-CN"/>
        </w:rPr>
        <w:t>More sensitive DL2 response at n78 frequencies and BW compared to n7. The same delay error</w:t>
      </w:r>
      <w:r w:rsidR="0092711F">
        <w:rPr>
          <w:rFonts w:eastAsia="Arial"/>
          <w:lang w:val="en-US" w:eastAsia="zh-CN"/>
        </w:rPr>
        <w:t xml:space="preserve"> in the LO path</w:t>
      </w:r>
      <w:r>
        <w:rPr>
          <w:rFonts w:eastAsia="Arial"/>
          <w:lang w:val="en-US" w:eastAsia="zh-CN"/>
        </w:rPr>
        <w:t xml:space="preserve"> would result in 1.4 time</w:t>
      </w:r>
      <w:r w:rsidR="00DA4ADC">
        <w:rPr>
          <w:rFonts w:eastAsia="Arial"/>
          <w:lang w:val="en-US" w:eastAsia="zh-CN"/>
        </w:rPr>
        <w:t>s</w:t>
      </w:r>
      <w:r>
        <w:rPr>
          <w:rFonts w:eastAsia="Arial"/>
          <w:lang w:val="en-US" w:eastAsia="zh-CN"/>
        </w:rPr>
        <w:t xml:space="preserve"> the</w:t>
      </w:r>
      <w:r w:rsidR="0092711F">
        <w:rPr>
          <w:rFonts w:eastAsia="Arial"/>
          <w:lang w:val="en-US" w:eastAsia="zh-CN"/>
        </w:rPr>
        <w:t xml:space="preserve"> harmonic</w:t>
      </w:r>
      <w:r>
        <w:rPr>
          <w:rFonts w:eastAsia="Arial"/>
          <w:lang w:val="en-US" w:eastAsia="zh-CN"/>
        </w:rPr>
        <w:t xml:space="preserve"> response due to the relative maximum DL frequency, this calls for a 3dB correction.</w:t>
      </w:r>
    </w:p>
    <w:p w14:paraId="3AEC3827" w14:textId="28615BD2" w:rsidR="00AD17B7" w:rsidRDefault="00502A2B" w:rsidP="00BB645A">
      <w:pPr>
        <w:pStyle w:val="ListParagraph"/>
        <w:numPr>
          <w:ilvl w:val="0"/>
          <w:numId w:val="41"/>
        </w:numPr>
        <w:spacing w:after="0"/>
        <w:ind w:firstLineChars="0"/>
        <w:rPr>
          <w:rFonts w:eastAsia="Arial"/>
          <w:lang w:val="en-US" w:eastAsia="zh-CN"/>
        </w:rPr>
      </w:pPr>
      <w:r>
        <w:rPr>
          <w:rFonts w:eastAsia="Arial"/>
          <w:lang w:val="en-US" w:eastAsia="zh-CN"/>
        </w:rPr>
        <w:t>T</w:t>
      </w:r>
      <w:r w:rsidR="00AD17B7">
        <w:rPr>
          <w:rFonts w:eastAsia="Arial"/>
          <w:lang w:val="en-US" w:eastAsia="zh-CN"/>
        </w:rPr>
        <w:t>he</w:t>
      </w:r>
      <w:r>
        <w:rPr>
          <w:rFonts w:eastAsia="Arial"/>
          <w:lang w:val="en-US" w:eastAsia="zh-CN"/>
        </w:rPr>
        <w:t xml:space="preserve"> n46 and n104</w:t>
      </w:r>
      <w:r w:rsidR="00AD17B7">
        <w:rPr>
          <w:rFonts w:eastAsia="Arial"/>
          <w:lang w:val="en-US" w:eastAsia="zh-CN"/>
        </w:rPr>
        <w:t xml:space="preserve"> </w:t>
      </w:r>
      <w:r>
        <w:rPr>
          <w:rFonts w:eastAsia="Arial"/>
          <w:lang w:val="en-US" w:eastAsia="zh-CN"/>
        </w:rPr>
        <w:t xml:space="preserve">minimum </w:t>
      </w:r>
      <w:r w:rsidR="00AD17B7">
        <w:rPr>
          <w:rFonts w:eastAsia="Arial"/>
          <w:lang w:val="en-US" w:eastAsia="zh-CN"/>
        </w:rPr>
        <w:t xml:space="preserve">ULBW </w:t>
      </w:r>
      <w:r>
        <w:rPr>
          <w:rFonts w:eastAsia="Arial"/>
          <w:lang w:val="en-US" w:eastAsia="zh-CN"/>
        </w:rPr>
        <w:t>is the same at 20MHz</w:t>
      </w:r>
      <w:r w:rsidR="00AD17B7">
        <w:rPr>
          <w:rFonts w:eastAsia="Arial"/>
          <w:lang w:val="en-US" w:eastAsia="zh-CN"/>
        </w:rPr>
        <w:t>.</w:t>
      </w:r>
    </w:p>
    <w:p w14:paraId="2E01CD3F" w14:textId="08ED9DB2" w:rsidR="00AD17B7" w:rsidRDefault="00502A2B" w:rsidP="00BB645A">
      <w:pPr>
        <w:pStyle w:val="ListParagraph"/>
        <w:numPr>
          <w:ilvl w:val="0"/>
          <w:numId w:val="41"/>
        </w:numPr>
        <w:spacing w:after="0"/>
        <w:ind w:firstLineChars="0"/>
        <w:rPr>
          <w:rFonts w:eastAsia="Arial"/>
          <w:lang w:val="en-US" w:eastAsia="zh-CN"/>
        </w:rPr>
      </w:pPr>
      <w:r w:rsidRPr="00502A2B">
        <w:rPr>
          <w:rFonts w:eastAsia="Arial"/>
          <w:lang w:val="en-US" w:eastAsia="zh-CN"/>
        </w:rPr>
        <w:t>2</w:t>
      </w:r>
      <w:r w:rsidR="00AD17B7" w:rsidRPr="00502A2B">
        <w:rPr>
          <w:rFonts w:eastAsia="Arial"/>
          <w:lang w:val="en-US" w:eastAsia="zh-CN"/>
        </w:rPr>
        <w:t>x the</w:t>
      </w:r>
      <w:r>
        <w:rPr>
          <w:rFonts w:eastAsia="Arial"/>
          <w:lang w:val="en-US" w:eastAsia="zh-CN"/>
        </w:rPr>
        <w:t xml:space="preserve"> minimum </w:t>
      </w:r>
      <w:r w:rsidR="00AD17B7" w:rsidRPr="00502A2B">
        <w:rPr>
          <w:rFonts w:eastAsia="Arial"/>
          <w:lang w:val="en-US" w:eastAsia="zh-CN"/>
        </w:rPr>
        <w:t>DL BW and different REFSENS: -9</w:t>
      </w:r>
      <w:r>
        <w:rPr>
          <w:rFonts w:eastAsia="Arial"/>
          <w:lang w:val="en-US" w:eastAsia="zh-CN"/>
        </w:rPr>
        <w:t>8</w:t>
      </w:r>
      <w:r w:rsidR="00AD17B7" w:rsidRPr="00502A2B">
        <w:rPr>
          <w:rFonts w:eastAsia="Arial"/>
          <w:lang w:val="en-US" w:eastAsia="zh-CN"/>
        </w:rPr>
        <w:t>dBm in 5MHz for n</w:t>
      </w:r>
      <w:r w:rsidRPr="00502A2B">
        <w:rPr>
          <w:rFonts w:eastAsia="Arial"/>
          <w:lang w:val="en-US" w:eastAsia="zh-CN"/>
        </w:rPr>
        <w:t>7</w:t>
      </w:r>
      <w:r w:rsidR="00AD17B7" w:rsidRPr="00502A2B">
        <w:rPr>
          <w:rFonts w:eastAsia="Arial"/>
          <w:lang w:val="en-US" w:eastAsia="zh-CN"/>
        </w:rPr>
        <w:t xml:space="preserve"> vs -9</w:t>
      </w:r>
      <w:r w:rsidRPr="00502A2B">
        <w:rPr>
          <w:rFonts w:eastAsia="Arial"/>
          <w:lang w:val="en-US" w:eastAsia="zh-CN"/>
        </w:rPr>
        <w:t>5</w:t>
      </w:r>
      <w:r w:rsidR="00AD17B7" w:rsidRPr="00502A2B">
        <w:rPr>
          <w:rFonts w:eastAsia="Arial"/>
          <w:lang w:val="en-US" w:eastAsia="zh-CN"/>
        </w:rPr>
        <w:t>.</w:t>
      </w:r>
      <w:r w:rsidRPr="00502A2B">
        <w:rPr>
          <w:rFonts w:eastAsia="Arial"/>
          <w:lang w:val="en-US" w:eastAsia="zh-CN"/>
        </w:rPr>
        <w:t>8</w:t>
      </w:r>
      <w:r w:rsidR="00AD17B7" w:rsidRPr="00502A2B">
        <w:rPr>
          <w:rFonts w:eastAsia="Arial"/>
          <w:lang w:val="en-US" w:eastAsia="zh-CN"/>
        </w:rPr>
        <w:t xml:space="preserve">dBm in </w:t>
      </w:r>
      <w:r w:rsidRPr="00502A2B">
        <w:rPr>
          <w:rFonts w:eastAsia="Arial"/>
          <w:lang w:val="en-US" w:eastAsia="zh-CN"/>
        </w:rPr>
        <w:t>1</w:t>
      </w:r>
      <w:r w:rsidR="00AD17B7" w:rsidRPr="00502A2B">
        <w:rPr>
          <w:rFonts w:eastAsia="Arial"/>
          <w:lang w:val="en-US" w:eastAsia="zh-CN"/>
        </w:rPr>
        <w:t>0MHz for n</w:t>
      </w:r>
      <w:r w:rsidRPr="00502A2B">
        <w:rPr>
          <w:rFonts w:eastAsia="Arial"/>
          <w:lang w:val="en-US" w:eastAsia="zh-CN"/>
        </w:rPr>
        <w:t>78</w:t>
      </w:r>
      <w:r>
        <w:rPr>
          <w:rFonts w:eastAsia="Arial"/>
          <w:lang w:val="en-US" w:eastAsia="zh-CN"/>
        </w:rPr>
        <w:t>. MSD should be reduced by 2.2dB</w:t>
      </w:r>
      <w:r w:rsidR="00BB645A">
        <w:rPr>
          <w:rFonts w:eastAsia="Arial"/>
          <w:lang w:val="en-US" w:eastAsia="zh-CN"/>
        </w:rPr>
        <w:t>.</w:t>
      </w:r>
    </w:p>
    <w:p w14:paraId="5B1D7140" w14:textId="1B00F99E" w:rsidR="00682695" w:rsidRDefault="00682695" w:rsidP="00682695">
      <w:pPr>
        <w:spacing w:after="0"/>
        <w:rPr>
          <w:rFonts w:eastAsia="Arial"/>
          <w:lang w:val="en-US" w:eastAsia="zh-CN"/>
        </w:rPr>
      </w:pPr>
    </w:p>
    <w:p w14:paraId="129C48C3" w14:textId="5D5BCABB" w:rsidR="00682695" w:rsidRPr="00682695" w:rsidRDefault="00682695" w:rsidP="00682695">
      <w:pPr>
        <w:spacing w:after="0"/>
        <w:rPr>
          <w:rFonts w:eastAsia="Arial"/>
          <w:b/>
          <w:bCs/>
          <w:lang w:val="en-US" w:eastAsia="zh-CN"/>
        </w:rPr>
      </w:pPr>
      <w:r w:rsidRPr="00682695">
        <w:rPr>
          <w:rFonts w:eastAsia="Arial"/>
          <w:b/>
          <w:bCs/>
          <w:lang w:val="en-US" w:eastAsia="zh-CN"/>
        </w:rPr>
        <w:t xml:space="preserve">Proposal for </w:t>
      </w:r>
      <w:r>
        <w:rPr>
          <w:rFonts w:eastAsia="Arial"/>
          <w:b/>
          <w:bCs/>
          <w:lang w:val="en-US" w:eastAsia="zh-CN"/>
        </w:rPr>
        <w:t>n104/n78 UL1/DL2 MSD</w:t>
      </w:r>
      <w:r w:rsidRPr="00682695">
        <w:rPr>
          <w:rFonts w:eastAsia="Arial"/>
          <w:b/>
          <w:bCs/>
          <w:lang w:val="en-US" w:eastAsia="zh-CN"/>
        </w:rPr>
        <w:t xml:space="preserve">: MSD from </w:t>
      </w:r>
      <w:r>
        <w:rPr>
          <w:rFonts w:eastAsia="Arial"/>
          <w:b/>
          <w:bCs/>
          <w:lang w:val="en-US" w:eastAsia="zh-CN"/>
        </w:rPr>
        <w:t>n46/n7</w:t>
      </w:r>
      <w:r w:rsidRPr="00682695">
        <w:rPr>
          <w:rFonts w:eastAsia="Arial"/>
          <w:b/>
          <w:bCs/>
          <w:lang w:val="en-US" w:eastAsia="zh-CN"/>
        </w:rPr>
        <w:t xml:space="preserve"> </w:t>
      </w:r>
      <w:r>
        <w:rPr>
          <w:rFonts w:eastAsia="Arial"/>
          <w:b/>
          <w:bCs/>
          <w:lang w:val="en-US" w:eastAsia="zh-CN"/>
        </w:rPr>
        <w:t>UL1/DL2</w:t>
      </w:r>
      <w:r w:rsidRPr="00682695">
        <w:rPr>
          <w:rFonts w:eastAsia="Arial"/>
          <w:b/>
          <w:bCs/>
          <w:lang w:val="en-US" w:eastAsia="zh-CN"/>
        </w:rPr>
        <w:t xml:space="preserve"> is reused with </w:t>
      </w:r>
      <w:r w:rsidR="00DA4ADC">
        <w:rPr>
          <w:rFonts w:eastAsia="Arial"/>
          <w:b/>
          <w:bCs/>
          <w:lang w:val="en-US" w:eastAsia="zh-CN"/>
        </w:rPr>
        <w:t xml:space="preserve">an </w:t>
      </w:r>
      <w:r>
        <w:rPr>
          <w:rFonts w:eastAsia="Arial"/>
          <w:b/>
          <w:bCs/>
          <w:lang w:val="en-US" w:eastAsia="zh-CN"/>
        </w:rPr>
        <w:t>appropriate</w:t>
      </w:r>
      <w:r w:rsidRPr="00682695">
        <w:rPr>
          <w:rFonts w:eastAsia="Arial"/>
          <w:b/>
          <w:bCs/>
          <w:lang w:val="en-US" w:eastAsia="zh-CN"/>
        </w:rPr>
        <w:t xml:space="preserve"> correction as</w:t>
      </w:r>
      <w:r w:rsidR="00DA4ADC">
        <w:rPr>
          <w:rFonts w:eastAsia="Arial"/>
          <w:b/>
          <w:bCs/>
          <w:lang w:val="en-US" w:eastAsia="zh-CN"/>
        </w:rPr>
        <w:t xml:space="preserve"> shown</w:t>
      </w:r>
      <w:r w:rsidRPr="00682695">
        <w:rPr>
          <w:rFonts w:eastAsia="Arial"/>
          <w:b/>
          <w:bCs/>
          <w:lang w:val="en-US" w:eastAsia="zh-CN"/>
        </w:rPr>
        <w:t xml:space="preserve"> in Table </w:t>
      </w:r>
      <w:r w:rsidR="0092711F">
        <w:rPr>
          <w:rFonts w:eastAsia="Arial"/>
          <w:b/>
          <w:bCs/>
          <w:lang w:val="en-US" w:eastAsia="zh-CN"/>
        </w:rPr>
        <w:t>4</w:t>
      </w:r>
      <w:r w:rsidRPr="00682695">
        <w:rPr>
          <w:rFonts w:eastAsia="Arial"/>
          <w:b/>
          <w:bCs/>
          <w:lang w:val="en-US" w:eastAsia="zh-CN"/>
        </w:rPr>
        <w:t>:</w:t>
      </w:r>
    </w:p>
    <w:p w14:paraId="0F74E5B0" w14:textId="77777777" w:rsidR="00682695" w:rsidRPr="00682695" w:rsidRDefault="00682695" w:rsidP="00682695">
      <w:pPr>
        <w:spacing w:after="0"/>
        <w:rPr>
          <w:rFonts w:eastAsia="Arial"/>
          <w:lang w:val="en-US" w:eastAsia="zh-CN"/>
        </w:rPr>
      </w:pPr>
    </w:p>
    <w:p w14:paraId="2F527DC2" w14:textId="705D20D5" w:rsidR="007C2606" w:rsidRDefault="007C2606" w:rsidP="007C2606">
      <w:pPr>
        <w:pStyle w:val="Caption"/>
        <w:keepNext/>
      </w:pPr>
      <w:r>
        <w:t xml:space="preserve">Table </w:t>
      </w:r>
      <w:r>
        <w:fldChar w:fldCharType="begin"/>
      </w:r>
      <w:r>
        <w:instrText xml:space="preserve"> SEQ Table \* ARABIC </w:instrText>
      </w:r>
      <w:r>
        <w:fldChar w:fldCharType="separate"/>
      </w:r>
      <w:r w:rsidR="0092711F">
        <w:rPr>
          <w:noProof/>
        </w:rPr>
        <w:t>4</w:t>
      </w:r>
      <w:r>
        <w:fldChar w:fldCharType="end"/>
      </w:r>
      <w:r>
        <w:t>: CA_n78-n104 UL</w:t>
      </w:r>
      <w:r w:rsidR="00682695">
        <w:t>1</w:t>
      </w:r>
      <w:r>
        <w:t>/DL</w:t>
      </w:r>
      <w:r w:rsidR="00682695">
        <w:t>2</w:t>
      </w:r>
      <w:r>
        <w:t xml:space="preserve"> MSD</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19"/>
        <w:gridCol w:w="810"/>
        <w:gridCol w:w="1661"/>
        <w:gridCol w:w="1759"/>
        <w:gridCol w:w="810"/>
        <w:gridCol w:w="1027"/>
        <w:gridCol w:w="1080"/>
        <w:gridCol w:w="1710"/>
      </w:tblGrid>
      <w:tr w:rsidR="007C2606" w14:paraId="09AA4EE1" w14:textId="77777777" w:rsidTr="00E96664">
        <w:trPr>
          <w:trHeight w:val="60"/>
          <w:jc w:val="center"/>
        </w:trPr>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2F505471" w14:textId="77777777" w:rsidR="007C2606" w:rsidRDefault="007C2606" w:rsidP="00E96664">
            <w:pPr>
              <w:pStyle w:val="TAH"/>
            </w:pPr>
            <w:r>
              <w:t>UL band</w:t>
            </w:r>
          </w:p>
        </w:tc>
        <w:tc>
          <w:tcPr>
            <w:tcW w:w="719" w:type="dxa"/>
            <w:vMerge w:val="restart"/>
            <w:tcBorders>
              <w:top w:val="single" w:sz="4" w:space="0" w:color="auto"/>
              <w:left w:val="single" w:sz="4" w:space="0" w:color="auto"/>
              <w:bottom w:val="single" w:sz="4" w:space="0" w:color="auto"/>
              <w:right w:val="single" w:sz="4" w:space="0" w:color="auto"/>
            </w:tcBorders>
            <w:vAlign w:val="center"/>
            <w:hideMark/>
          </w:tcPr>
          <w:p w14:paraId="37C4440D" w14:textId="77777777" w:rsidR="007C2606" w:rsidRDefault="007C2606" w:rsidP="00E96664">
            <w:pPr>
              <w:pStyle w:val="TAH"/>
            </w:pPr>
            <w:r>
              <w:t>DL band</w:t>
            </w:r>
          </w:p>
        </w:tc>
        <w:tc>
          <w:tcPr>
            <w:tcW w:w="810" w:type="dxa"/>
            <w:tcBorders>
              <w:top w:val="single" w:sz="4" w:space="0" w:color="auto"/>
              <w:left w:val="single" w:sz="4" w:space="0" w:color="auto"/>
              <w:bottom w:val="single" w:sz="4" w:space="0" w:color="auto"/>
              <w:right w:val="single" w:sz="4" w:space="0" w:color="auto"/>
            </w:tcBorders>
            <w:vAlign w:val="center"/>
            <w:hideMark/>
          </w:tcPr>
          <w:p w14:paraId="7F7367C2" w14:textId="77777777" w:rsidR="007C2606" w:rsidRDefault="007C2606" w:rsidP="00E96664">
            <w:pPr>
              <w:pStyle w:val="TAH"/>
            </w:pPr>
            <w:r>
              <w:t>UL BW</w:t>
            </w:r>
          </w:p>
        </w:tc>
        <w:tc>
          <w:tcPr>
            <w:tcW w:w="1661" w:type="dxa"/>
            <w:tcBorders>
              <w:top w:val="single" w:sz="4" w:space="0" w:color="auto"/>
              <w:left w:val="single" w:sz="4" w:space="0" w:color="auto"/>
              <w:bottom w:val="single" w:sz="4" w:space="0" w:color="auto"/>
              <w:right w:val="single" w:sz="4" w:space="0" w:color="auto"/>
            </w:tcBorders>
            <w:vAlign w:val="center"/>
            <w:hideMark/>
          </w:tcPr>
          <w:p w14:paraId="096070CB" w14:textId="77777777" w:rsidR="007C2606" w:rsidRDefault="007C2606" w:rsidP="00E96664">
            <w:pPr>
              <w:pStyle w:val="TAH"/>
              <w:rPr>
                <w:lang w:eastAsia="zh-CN"/>
              </w:rPr>
            </w:pPr>
            <w:r>
              <w:rPr>
                <w:lang w:eastAsia="zh-CN"/>
              </w:rPr>
              <w:t>SCS of UL band</w:t>
            </w:r>
          </w:p>
        </w:tc>
        <w:tc>
          <w:tcPr>
            <w:tcW w:w="1759" w:type="dxa"/>
            <w:tcBorders>
              <w:top w:val="single" w:sz="4" w:space="0" w:color="auto"/>
              <w:left w:val="single" w:sz="4" w:space="0" w:color="auto"/>
              <w:bottom w:val="single" w:sz="4" w:space="0" w:color="auto"/>
              <w:right w:val="single" w:sz="4" w:space="0" w:color="auto"/>
            </w:tcBorders>
            <w:vAlign w:val="center"/>
            <w:hideMark/>
          </w:tcPr>
          <w:p w14:paraId="53D3E433" w14:textId="77777777" w:rsidR="007C2606" w:rsidRDefault="007C2606" w:rsidP="00E96664">
            <w:pPr>
              <w:pStyle w:val="TAH"/>
            </w:pPr>
            <w:r>
              <w:t>UL RB Allocation</w:t>
            </w:r>
          </w:p>
        </w:tc>
        <w:tc>
          <w:tcPr>
            <w:tcW w:w="810" w:type="dxa"/>
            <w:tcBorders>
              <w:top w:val="single" w:sz="4" w:space="0" w:color="auto"/>
              <w:left w:val="single" w:sz="4" w:space="0" w:color="auto"/>
              <w:bottom w:val="single" w:sz="4" w:space="0" w:color="auto"/>
              <w:right w:val="single" w:sz="4" w:space="0" w:color="auto"/>
            </w:tcBorders>
            <w:vAlign w:val="center"/>
            <w:hideMark/>
          </w:tcPr>
          <w:p w14:paraId="02E66B2C" w14:textId="77777777" w:rsidR="007C2606" w:rsidRDefault="007C2606" w:rsidP="00E96664">
            <w:pPr>
              <w:pStyle w:val="TAH"/>
            </w:pPr>
            <w:r>
              <w:t>DL BW</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CAA2703" w14:textId="77777777" w:rsidR="007C2606" w:rsidRDefault="007C2606" w:rsidP="00E96664">
            <w:pPr>
              <w:pStyle w:val="TAH"/>
            </w:pPr>
            <w:r>
              <w:t>MSD</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06A7887F" w14:textId="77777777" w:rsidR="007C2606" w:rsidRDefault="007C2606" w:rsidP="00E96664">
            <w:pPr>
              <w:pStyle w:val="TAH"/>
              <w:rPr>
                <w:lang w:eastAsia="zh-CN"/>
              </w:rPr>
            </w:pPr>
            <w:r>
              <w:rPr>
                <w:lang w:eastAsia="zh-CN"/>
              </w:rPr>
              <w:t>UL/DL fc condition</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642C118E" w14:textId="77777777" w:rsidR="007C2606" w:rsidRDefault="007C2606" w:rsidP="00E96664">
            <w:pPr>
              <w:pStyle w:val="TAH"/>
              <w:rPr>
                <w:lang w:eastAsia="zh-CN"/>
              </w:rPr>
            </w:pPr>
            <w:r>
              <w:rPr>
                <w:lang w:eastAsia="zh-CN"/>
              </w:rPr>
              <w:t>UL/DL harmonic order</w:t>
            </w:r>
          </w:p>
        </w:tc>
      </w:tr>
      <w:tr w:rsidR="007C2606" w14:paraId="3F67D65D" w14:textId="77777777" w:rsidTr="00E96664">
        <w:trPr>
          <w:trHeight w:val="60"/>
          <w:jc w:val="center"/>
        </w:trPr>
        <w:tc>
          <w:tcPr>
            <w:tcW w:w="714" w:type="dxa"/>
            <w:vMerge/>
            <w:tcBorders>
              <w:top w:val="single" w:sz="4" w:space="0" w:color="auto"/>
              <w:left w:val="single" w:sz="4" w:space="0" w:color="auto"/>
              <w:bottom w:val="single" w:sz="4" w:space="0" w:color="auto"/>
              <w:right w:val="single" w:sz="4" w:space="0" w:color="auto"/>
            </w:tcBorders>
            <w:vAlign w:val="center"/>
            <w:hideMark/>
          </w:tcPr>
          <w:p w14:paraId="65A0BC7E" w14:textId="77777777" w:rsidR="007C2606" w:rsidRDefault="007C2606" w:rsidP="00E96664">
            <w:pPr>
              <w:spacing w:after="0"/>
              <w:rPr>
                <w:rFonts w:ascii="Arial" w:eastAsiaTheme="minorHAnsi" w:hAnsi="Arial" w:cstheme="minorBidi"/>
                <w:b/>
                <w:sz w:val="18"/>
                <w:szCs w:val="22"/>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626C14CC" w14:textId="77777777" w:rsidR="007C2606" w:rsidRDefault="007C2606" w:rsidP="00E96664">
            <w:pPr>
              <w:spacing w:after="0"/>
              <w:rPr>
                <w:rFonts w:ascii="Arial" w:eastAsiaTheme="minorHAnsi" w:hAnsi="Arial" w:cstheme="minorBidi"/>
                <w:b/>
                <w:sz w:val="18"/>
                <w:szCs w:val="22"/>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766CCF2" w14:textId="77777777" w:rsidR="007C2606" w:rsidRDefault="007C2606" w:rsidP="00E96664">
            <w:pPr>
              <w:pStyle w:val="TAH"/>
            </w:pPr>
            <w:r>
              <w:t>(MHz)</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DD13CE6" w14:textId="77777777" w:rsidR="007C2606" w:rsidRDefault="007C2606" w:rsidP="00E96664">
            <w:pPr>
              <w:pStyle w:val="TAH"/>
              <w:rPr>
                <w:lang w:eastAsia="zh-CN"/>
              </w:rPr>
            </w:pPr>
            <w:r>
              <w:rPr>
                <w:lang w:eastAsia="zh-CN"/>
              </w:rPr>
              <w:t>(kHz)</w:t>
            </w:r>
          </w:p>
        </w:tc>
        <w:tc>
          <w:tcPr>
            <w:tcW w:w="1759" w:type="dxa"/>
            <w:tcBorders>
              <w:top w:val="single" w:sz="4" w:space="0" w:color="auto"/>
              <w:left w:val="single" w:sz="4" w:space="0" w:color="auto"/>
              <w:bottom w:val="single" w:sz="4" w:space="0" w:color="auto"/>
              <w:right w:val="single" w:sz="4" w:space="0" w:color="auto"/>
            </w:tcBorders>
            <w:vAlign w:val="center"/>
            <w:hideMark/>
          </w:tcPr>
          <w:p w14:paraId="0F1A2D5B" w14:textId="77777777" w:rsidR="007C2606" w:rsidRDefault="007C2606" w:rsidP="00E96664">
            <w:pPr>
              <w:pStyle w:val="TAH"/>
            </w:pPr>
            <w:r>
              <w:t>L</w:t>
            </w:r>
            <w:r>
              <w:rPr>
                <w:vertAlign w:val="subscript"/>
              </w:rPr>
              <w:t>CRB</w:t>
            </w:r>
          </w:p>
        </w:tc>
        <w:tc>
          <w:tcPr>
            <w:tcW w:w="810" w:type="dxa"/>
            <w:tcBorders>
              <w:top w:val="single" w:sz="4" w:space="0" w:color="auto"/>
              <w:left w:val="single" w:sz="4" w:space="0" w:color="auto"/>
              <w:bottom w:val="single" w:sz="4" w:space="0" w:color="auto"/>
              <w:right w:val="single" w:sz="4" w:space="0" w:color="auto"/>
            </w:tcBorders>
            <w:vAlign w:val="center"/>
            <w:hideMark/>
          </w:tcPr>
          <w:p w14:paraId="7A4AC1D0" w14:textId="77777777" w:rsidR="007C2606" w:rsidRDefault="007C2606" w:rsidP="00E96664">
            <w:pPr>
              <w:pStyle w:val="TAH"/>
            </w:pPr>
            <w:r>
              <w:t>(MHz)</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0FA4CE3" w14:textId="77777777" w:rsidR="007C2606" w:rsidRDefault="007C2606" w:rsidP="00E96664">
            <w:pPr>
              <w:pStyle w:val="TAH"/>
            </w:pPr>
            <w:r>
              <w:t>(dB)</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D6471EA" w14:textId="77777777" w:rsidR="007C2606" w:rsidRDefault="007C2606" w:rsidP="00E96664">
            <w:pPr>
              <w:spacing w:after="0"/>
              <w:rPr>
                <w:rFonts w:ascii="Arial" w:eastAsiaTheme="minorHAnsi" w:hAnsi="Arial" w:cstheme="minorBidi"/>
                <w:b/>
                <w:sz w:val="18"/>
                <w:szCs w:val="22"/>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172E27E" w14:textId="77777777" w:rsidR="007C2606" w:rsidRDefault="007C2606" w:rsidP="00E96664">
            <w:pPr>
              <w:spacing w:after="0"/>
              <w:rPr>
                <w:rFonts w:ascii="Arial" w:eastAsiaTheme="minorHAnsi" w:hAnsi="Arial" w:cstheme="minorBidi"/>
                <w:b/>
                <w:sz w:val="18"/>
                <w:szCs w:val="22"/>
                <w:lang w:eastAsia="zh-CN"/>
              </w:rPr>
            </w:pPr>
          </w:p>
        </w:tc>
      </w:tr>
      <w:tr w:rsidR="007C2606" w14:paraId="063A492B" w14:textId="77777777" w:rsidTr="00E96664">
        <w:trPr>
          <w:trHeight w:val="6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0D97786B" w14:textId="77777777" w:rsidR="007C2606" w:rsidRDefault="007C2606" w:rsidP="00E96664">
            <w:pPr>
              <w:pStyle w:val="TAC"/>
              <w:rPr>
                <w:lang w:eastAsia="zh-CN"/>
              </w:rPr>
            </w:pPr>
            <w:r w:rsidRPr="00B77A54">
              <w:rPr>
                <w:rFonts w:asciiTheme="minorHAnsi" w:hAnsiTheme="minorHAnsi" w:cstheme="minorHAnsi"/>
                <w:szCs w:val="18"/>
                <w:lang w:eastAsia="zh-CN"/>
              </w:rPr>
              <w:t>n104</w:t>
            </w:r>
          </w:p>
        </w:tc>
        <w:tc>
          <w:tcPr>
            <w:tcW w:w="719" w:type="dxa"/>
            <w:tcBorders>
              <w:top w:val="single" w:sz="4" w:space="0" w:color="auto"/>
              <w:left w:val="single" w:sz="4" w:space="0" w:color="auto"/>
              <w:bottom w:val="single" w:sz="4" w:space="0" w:color="auto"/>
              <w:right w:val="single" w:sz="4" w:space="0" w:color="auto"/>
            </w:tcBorders>
            <w:vAlign w:val="center"/>
            <w:hideMark/>
          </w:tcPr>
          <w:p w14:paraId="06F3510E" w14:textId="77777777" w:rsidR="007C2606" w:rsidRDefault="007C2606" w:rsidP="00E96664">
            <w:pPr>
              <w:pStyle w:val="TAC"/>
              <w:rPr>
                <w:lang w:eastAsia="zh-CN"/>
              </w:rPr>
            </w:pPr>
            <w:r w:rsidRPr="00B77A54">
              <w:rPr>
                <w:rFonts w:asciiTheme="minorHAnsi" w:hAnsiTheme="minorHAnsi" w:cstheme="minorHAnsi"/>
                <w:szCs w:val="18"/>
                <w:lang w:eastAsia="zh-CN"/>
              </w:rPr>
              <w:t>n78</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3F7931B2" w14:textId="77777777" w:rsidR="007C2606" w:rsidRDefault="007C2606" w:rsidP="00E96664">
            <w:pPr>
              <w:pStyle w:val="TAC"/>
              <w:rPr>
                <w:bCs/>
                <w:lang w:eastAsia="zh-CN"/>
              </w:rPr>
            </w:pPr>
            <w:r w:rsidRPr="00B77A54">
              <w:rPr>
                <w:rFonts w:asciiTheme="minorHAnsi" w:hAnsiTheme="minorHAnsi" w:cstheme="minorHAnsi"/>
                <w:bCs/>
                <w:szCs w:val="18"/>
                <w:lang w:eastAsia="zh-CN"/>
              </w:rPr>
              <w:t>20</w:t>
            </w:r>
          </w:p>
        </w:tc>
        <w:tc>
          <w:tcPr>
            <w:tcW w:w="1661" w:type="dxa"/>
            <w:tcBorders>
              <w:top w:val="single" w:sz="4" w:space="0" w:color="auto"/>
              <w:left w:val="single" w:sz="4" w:space="0" w:color="auto"/>
              <w:bottom w:val="single" w:sz="4" w:space="0" w:color="auto"/>
              <w:right w:val="single" w:sz="4" w:space="0" w:color="auto"/>
            </w:tcBorders>
            <w:vAlign w:val="center"/>
            <w:hideMark/>
          </w:tcPr>
          <w:p w14:paraId="27744891" w14:textId="7F1F3F81" w:rsidR="007C2606" w:rsidRDefault="007C2606" w:rsidP="00E96664">
            <w:pPr>
              <w:pStyle w:val="TAC"/>
              <w:rPr>
                <w:bCs/>
                <w:lang w:eastAsia="zh-CN"/>
              </w:rPr>
            </w:pPr>
            <w:r w:rsidRPr="00B77A54">
              <w:rPr>
                <w:rFonts w:asciiTheme="minorHAnsi" w:hAnsiTheme="minorHAnsi" w:cstheme="minorHAnsi"/>
                <w:bCs/>
                <w:szCs w:val="18"/>
                <w:lang w:eastAsia="zh-CN"/>
              </w:rPr>
              <w:t>15</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3310A06B" w14:textId="24F6303C" w:rsidR="007C2606" w:rsidRDefault="007C2606" w:rsidP="00E96664">
            <w:pPr>
              <w:pStyle w:val="TAC"/>
              <w:rPr>
                <w:bCs/>
                <w:lang w:eastAsia="zh-CN"/>
              </w:rPr>
            </w:pPr>
            <w:r w:rsidRPr="00B77A54">
              <w:rPr>
                <w:rFonts w:asciiTheme="minorHAnsi" w:hAnsiTheme="minorHAnsi" w:cstheme="minorHAnsi"/>
                <w:bCs/>
                <w:szCs w:val="18"/>
                <w:lang w:eastAsia="zh-CN"/>
              </w:rPr>
              <w:t>50 (</w:t>
            </w:r>
            <w:proofErr w:type="spellStart"/>
            <w:r w:rsidRPr="00B77A54">
              <w:rPr>
                <w:rFonts w:asciiTheme="minorHAnsi" w:hAnsiTheme="minorHAnsi" w:cstheme="minorHAnsi"/>
                <w:bCs/>
                <w:szCs w:val="18"/>
                <w:lang w:eastAsia="zh-CN"/>
              </w:rPr>
              <w:t>RBstart</w:t>
            </w:r>
            <w:proofErr w:type="spellEnd"/>
            <w:r w:rsidRPr="00B77A54">
              <w:rPr>
                <w:rFonts w:asciiTheme="minorHAnsi" w:hAnsiTheme="minorHAnsi" w:cstheme="minorHAnsi"/>
                <w:bCs/>
                <w:szCs w:val="18"/>
                <w:lang w:eastAsia="zh-CN"/>
              </w:rPr>
              <w:t>=0)</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1FE6F620" w14:textId="77777777" w:rsidR="007C2606" w:rsidRDefault="007C2606" w:rsidP="00E96664">
            <w:pPr>
              <w:pStyle w:val="TAC"/>
              <w:rPr>
                <w:lang w:eastAsia="zh-CN"/>
              </w:rPr>
            </w:pPr>
            <w:r w:rsidRPr="00B77A54">
              <w:rPr>
                <w:rFonts w:asciiTheme="minorHAnsi" w:hAnsiTheme="minorHAnsi" w:cstheme="minorHAnsi"/>
                <w:szCs w:val="18"/>
                <w:lang w:eastAsia="zh-CN"/>
              </w:rPr>
              <w:t>10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14:paraId="7A7CE783" w14:textId="1F3E51F2" w:rsidR="007C2606" w:rsidRDefault="0092711F" w:rsidP="00E96664">
            <w:pPr>
              <w:pStyle w:val="TAC"/>
              <w:rPr>
                <w:bCs/>
                <w:lang w:eastAsia="zh-CN"/>
              </w:rPr>
            </w:pPr>
            <w:r>
              <w:rPr>
                <w:rFonts w:asciiTheme="minorHAnsi" w:hAnsiTheme="minorHAnsi" w:cstheme="minorHAnsi"/>
                <w:bCs/>
                <w:szCs w:val="18"/>
                <w:lang w:eastAsia="zh-CN"/>
              </w:rPr>
              <w:t>34.1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4CA8E25" w14:textId="77777777" w:rsidR="007C2606" w:rsidRDefault="007C2606" w:rsidP="00E96664">
            <w:pPr>
              <w:pStyle w:val="TAC"/>
              <w:rPr>
                <w:bCs/>
                <w:lang w:eastAsia="zh-CN"/>
              </w:rPr>
            </w:pPr>
            <w:r w:rsidRPr="00B77A54">
              <w:rPr>
                <w:rFonts w:asciiTheme="minorHAnsi" w:hAnsiTheme="minorHAnsi" w:cstheme="minorHAnsi"/>
                <w:bCs/>
                <w:szCs w:val="18"/>
                <w:lang w:eastAsia="zh-CN"/>
              </w:rPr>
              <w:t>NOTE 7</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9BBD72B" w14:textId="77777777" w:rsidR="007C2606" w:rsidRDefault="007C2606" w:rsidP="00E96664">
            <w:pPr>
              <w:pStyle w:val="TAC"/>
              <w:rPr>
                <w:bCs/>
                <w:lang w:eastAsia="zh-CN"/>
              </w:rPr>
            </w:pPr>
            <w:r w:rsidRPr="00B77A54">
              <w:rPr>
                <w:rFonts w:asciiTheme="minorHAnsi" w:hAnsiTheme="minorHAnsi" w:cstheme="minorHAnsi"/>
                <w:bCs/>
                <w:szCs w:val="18"/>
                <w:lang w:eastAsia="zh-CN"/>
              </w:rPr>
              <w:t>UL1/DL2</w:t>
            </w:r>
          </w:p>
        </w:tc>
      </w:tr>
    </w:tbl>
    <w:p w14:paraId="3A1423CF" w14:textId="5DD5410B" w:rsidR="006C0252" w:rsidRPr="00343AA7" w:rsidRDefault="006C0252" w:rsidP="00476DF4">
      <w:pPr>
        <w:pStyle w:val="Heading1"/>
        <w:numPr>
          <w:ilvl w:val="0"/>
          <w:numId w:val="1"/>
        </w:numPr>
        <w:ind w:left="567" w:hanging="567"/>
      </w:pPr>
      <w:r>
        <w:t>Conclusion</w:t>
      </w:r>
    </w:p>
    <w:p w14:paraId="08582F1D" w14:textId="0F78EBFC" w:rsidR="006C0252" w:rsidRDefault="006C0252" w:rsidP="00BA56F6">
      <w:r>
        <w:t xml:space="preserve">In this contribution, we </w:t>
      </w:r>
      <w:r w:rsidR="003D4A03">
        <w:t xml:space="preserve">presented </w:t>
      </w:r>
      <w:r w:rsidR="00934AA0">
        <w:t xml:space="preserve">our view on </w:t>
      </w:r>
      <w:r w:rsidR="00DA4ADC">
        <w:t xml:space="preserve">the </w:t>
      </w:r>
      <w:r w:rsidR="00934AA0">
        <w:t xml:space="preserve">implementation aspects of CA_n78-n104 with the other bands in the 3.3-7.125GHz range and derived the related delta T/R and MSD in </w:t>
      </w:r>
      <w:r w:rsidR="00DA4ADC">
        <w:t xml:space="preserve">the </w:t>
      </w:r>
      <w:r w:rsidR="00934AA0">
        <w:t>following proposals</w:t>
      </w:r>
      <w:r w:rsidR="00357E35">
        <w:t>.</w:t>
      </w:r>
    </w:p>
    <w:p w14:paraId="576225CB" w14:textId="7E8F69F7" w:rsidR="00E96664" w:rsidRPr="00C15929" w:rsidRDefault="00E96664" w:rsidP="00E96664">
      <w:pPr>
        <w:spacing w:after="0"/>
        <w:rPr>
          <w:rFonts w:eastAsia="Arial"/>
          <w:b/>
          <w:bCs/>
          <w:lang w:val="en-US" w:eastAsia="zh-CN"/>
        </w:rPr>
      </w:pPr>
      <w:r w:rsidRPr="00C15929">
        <w:rPr>
          <w:rFonts w:eastAsia="Arial"/>
          <w:b/>
          <w:bCs/>
          <w:lang w:val="en-US" w:eastAsia="zh-CN"/>
        </w:rPr>
        <w:t xml:space="preserve">Proposal on </w:t>
      </w:r>
      <w:proofErr w:type="spellStart"/>
      <w:r w:rsidRPr="00C15929">
        <w:rPr>
          <w:rFonts w:eastAsia="Arial"/>
          <w:b/>
          <w:bCs/>
          <w:lang w:val="en-US" w:eastAsia="zh-CN"/>
        </w:rPr>
        <w:t>DeltaT</w:t>
      </w:r>
      <w:proofErr w:type="spellEnd"/>
      <w:r w:rsidRPr="00C15929">
        <w:rPr>
          <w:rFonts w:eastAsia="Arial"/>
          <w:b/>
          <w:bCs/>
          <w:lang w:val="en-US" w:eastAsia="zh-CN"/>
        </w:rPr>
        <w:t xml:space="preserve">/R to enable support of n78 within </w:t>
      </w:r>
      <w:r w:rsidR="00DA4ADC">
        <w:rPr>
          <w:rFonts w:eastAsia="Arial"/>
          <w:b/>
          <w:bCs/>
          <w:lang w:val="en-US" w:eastAsia="zh-CN"/>
        </w:rPr>
        <w:t xml:space="preserve">the </w:t>
      </w:r>
      <w:r w:rsidRPr="00C15929">
        <w:rPr>
          <w:rFonts w:eastAsia="Arial"/>
          <w:b/>
          <w:bCs/>
          <w:lang w:val="en-US" w:eastAsia="zh-CN"/>
        </w:rPr>
        <w:t xml:space="preserve">n77 filter and n104 within </w:t>
      </w:r>
      <w:r w:rsidR="00DA4ADC">
        <w:rPr>
          <w:rFonts w:eastAsia="Arial"/>
          <w:b/>
          <w:bCs/>
          <w:lang w:val="en-US" w:eastAsia="zh-CN"/>
        </w:rPr>
        <w:t xml:space="preserve">the </w:t>
      </w:r>
      <w:r w:rsidRPr="00C15929">
        <w:rPr>
          <w:rFonts w:eastAsia="Arial"/>
          <w:b/>
          <w:bCs/>
          <w:lang w:val="en-US" w:eastAsia="zh-CN"/>
        </w:rPr>
        <w:t>n96 filter</w:t>
      </w:r>
      <w:r w:rsidR="00DA4ADC">
        <w:rPr>
          <w:rFonts w:eastAsia="Arial"/>
          <w:b/>
          <w:bCs/>
          <w:lang w:val="en-US" w:eastAsia="zh-CN"/>
        </w:rPr>
        <w:t>,</w:t>
      </w:r>
      <w:r w:rsidRPr="00C15929">
        <w:rPr>
          <w:rFonts w:eastAsia="Arial"/>
          <w:b/>
          <w:bCs/>
          <w:lang w:val="en-US" w:eastAsia="zh-CN"/>
        </w:rPr>
        <w:t xml:space="preserve"> with antenna multiplexing of n77/78+n79 with n46 or n102+n104:</w:t>
      </w:r>
    </w:p>
    <w:p w14:paraId="6B50BDA0" w14:textId="77777777" w:rsidR="00E96664" w:rsidRPr="00C15929" w:rsidRDefault="00E96664" w:rsidP="00E96664">
      <w:pPr>
        <w:pStyle w:val="ListParagraph"/>
        <w:numPr>
          <w:ilvl w:val="0"/>
          <w:numId w:val="42"/>
        </w:numPr>
        <w:spacing w:after="0"/>
        <w:ind w:firstLineChars="0"/>
        <w:rPr>
          <w:rFonts w:eastAsia="Arial"/>
          <w:b/>
          <w:bCs/>
          <w:lang w:val="en-US" w:eastAsia="zh-CN"/>
        </w:rPr>
      </w:pPr>
      <w:r w:rsidRPr="00C15929">
        <w:rPr>
          <w:rFonts w:eastAsia="Arial"/>
          <w:b/>
          <w:bCs/>
          <w:lang w:val="en-US" w:eastAsia="zh-CN"/>
        </w:rPr>
        <w:t>Delta T/R for n78 of 1/0.5dB</w:t>
      </w:r>
    </w:p>
    <w:p w14:paraId="13879E03" w14:textId="77777777" w:rsidR="00E96664" w:rsidRPr="00C15929" w:rsidRDefault="00E96664" w:rsidP="00E96664">
      <w:pPr>
        <w:pStyle w:val="ListParagraph"/>
        <w:numPr>
          <w:ilvl w:val="0"/>
          <w:numId w:val="42"/>
        </w:numPr>
        <w:spacing w:after="0"/>
        <w:ind w:firstLineChars="0"/>
        <w:rPr>
          <w:rFonts w:eastAsia="Arial"/>
          <w:b/>
          <w:bCs/>
          <w:lang w:val="en-US" w:eastAsia="zh-CN"/>
        </w:rPr>
      </w:pPr>
      <w:r w:rsidRPr="00C15929">
        <w:rPr>
          <w:rFonts w:eastAsia="Arial"/>
          <w:b/>
          <w:bCs/>
          <w:lang w:val="en-US" w:eastAsia="zh-CN"/>
        </w:rPr>
        <w:t>Delta T/R for 1.2/0.7dB</w:t>
      </w:r>
      <w:r>
        <w:rPr>
          <w:rFonts w:eastAsia="Arial"/>
          <w:b/>
          <w:bCs/>
          <w:lang w:val="en-US" w:eastAsia="zh-CN"/>
        </w:rPr>
        <w:t>.</w:t>
      </w:r>
    </w:p>
    <w:p w14:paraId="37F41E81" w14:textId="77777777" w:rsidR="00C15929" w:rsidRDefault="00C15929" w:rsidP="0092711F">
      <w:pPr>
        <w:spacing w:after="0"/>
        <w:rPr>
          <w:b/>
          <w:bCs/>
          <w:lang w:val="en-US"/>
        </w:rPr>
      </w:pPr>
    </w:p>
    <w:p w14:paraId="02989827" w14:textId="174B1F15" w:rsidR="0092711F" w:rsidRDefault="0092711F" w:rsidP="0092711F">
      <w:pPr>
        <w:spacing w:after="0"/>
        <w:rPr>
          <w:b/>
          <w:bCs/>
        </w:rPr>
      </w:pPr>
      <w:r w:rsidRPr="006230F1">
        <w:rPr>
          <w:b/>
          <w:bCs/>
        </w:rPr>
        <w:t xml:space="preserve">Proposal on cross band MSD: the following Table </w:t>
      </w:r>
      <w:r>
        <w:rPr>
          <w:b/>
          <w:bCs/>
        </w:rPr>
        <w:t>2</w:t>
      </w:r>
      <w:r w:rsidRPr="006230F1">
        <w:rPr>
          <w:b/>
          <w:bCs/>
        </w:rPr>
        <w:t xml:space="preserve"> is proposed for MSD test point and values.</w:t>
      </w:r>
    </w:p>
    <w:p w14:paraId="3311D195" w14:textId="77777777" w:rsidR="0092711F" w:rsidRDefault="0092711F" w:rsidP="0092711F">
      <w:pPr>
        <w:pStyle w:val="Caption"/>
        <w:keepNext/>
        <w:spacing w:after="0"/>
      </w:pPr>
    </w:p>
    <w:p w14:paraId="4DA20A8F" w14:textId="77777777" w:rsidR="0092711F" w:rsidRDefault="0092711F" w:rsidP="0092711F">
      <w:pPr>
        <w:pStyle w:val="Caption"/>
        <w:keepNext/>
      </w:pPr>
      <w:r>
        <w:t xml:space="preserve">Table </w:t>
      </w:r>
      <w:r>
        <w:fldChar w:fldCharType="begin"/>
      </w:r>
      <w:r>
        <w:instrText xml:space="preserve"> SEQ Table \* ARABIC </w:instrText>
      </w:r>
      <w:r>
        <w:fldChar w:fldCharType="separate"/>
      </w:r>
      <w:r>
        <w:rPr>
          <w:noProof/>
        </w:rPr>
        <w:t>2</w:t>
      </w:r>
      <w:r>
        <w:fldChar w:fldCharType="end"/>
      </w:r>
      <w:r>
        <w:t>: CA_n78-n104 cross-band MSD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706"/>
        <w:gridCol w:w="806"/>
        <w:gridCol w:w="1576"/>
        <w:gridCol w:w="1686"/>
        <w:gridCol w:w="706"/>
        <w:gridCol w:w="806"/>
        <w:gridCol w:w="616"/>
        <w:gridCol w:w="1247"/>
      </w:tblGrid>
      <w:tr w:rsidR="0092711F" w:rsidRPr="00411233" w14:paraId="5F09E285" w14:textId="77777777" w:rsidTr="00E96664">
        <w:trPr>
          <w:trHeight w:val="71"/>
          <w:jc w:val="center"/>
        </w:trPr>
        <w:tc>
          <w:tcPr>
            <w:tcW w:w="0" w:type="auto"/>
            <w:vMerge w:val="restart"/>
            <w:vAlign w:val="center"/>
          </w:tcPr>
          <w:p w14:paraId="5C7C0117" w14:textId="77777777" w:rsidR="0092711F" w:rsidRPr="00411233" w:rsidRDefault="0092711F" w:rsidP="00E96664">
            <w:pPr>
              <w:pStyle w:val="TAH"/>
              <w:rPr>
                <w:rFonts w:eastAsiaTheme="minorEastAsia"/>
                <w:lang w:eastAsia="en-US"/>
              </w:rPr>
            </w:pPr>
            <w:r w:rsidRPr="00411233">
              <w:rPr>
                <w:rFonts w:eastAsiaTheme="minorEastAsia"/>
                <w:lang w:eastAsia="en-US"/>
              </w:rPr>
              <w:t>UL band</w:t>
            </w:r>
          </w:p>
        </w:tc>
        <w:tc>
          <w:tcPr>
            <w:tcW w:w="0" w:type="auto"/>
            <w:vMerge w:val="restart"/>
            <w:vAlign w:val="center"/>
          </w:tcPr>
          <w:p w14:paraId="1C42B3D6" w14:textId="77777777" w:rsidR="0092711F" w:rsidRPr="00411233" w:rsidRDefault="0092711F" w:rsidP="00E96664">
            <w:pPr>
              <w:pStyle w:val="TAH"/>
              <w:rPr>
                <w:rFonts w:eastAsiaTheme="minorEastAsia"/>
                <w:lang w:eastAsia="en-US"/>
              </w:rPr>
            </w:pPr>
            <w:r w:rsidRPr="00411233">
              <w:rPr>
                <w:rFonts w:eastAsiaTheme="minorEastAsia"/>
                <w:lang w:eastAsia="en-US"/>
              </w:rPr>
              <w:t>DL band</w:t>
            </w:r>
          </w:p>
        </w:tc>
        <w:tc>
          <w:tcPr>
            <w:tcW w:w="0" w:type="auto"/>
            <w:vAlign w:val="center"/>
          </w:tcPr>
          <w:p w14:paraId="45F9E279" w14:textId="77777777" w:rsidR="0092711F" w:rsidRPr="00411233" w:rsidRDefault="0092711F" w:rsidP="00E96664">
            <w:pPr>
              <w:pStyle w:val="TAH"/>
              <w:rPr>
                <w:rFonts w:eastAsiaTheme="minorEastAsia"/>
                <w:lang w:eastAsia="en-US"/>
              </w:rPr>
            </w:pPr>
            <w:r w:rsidRPr="00411233">
              <w:rPr>
                <w:rFonts w:eastAsiaTheme="minorEastAsia"/>
                <w:lang w:eastAsia="en-US"/>
              </w:rPr>
              <w:t>UL F</w:t>
            </w:r>
            <w:r w:rsidRPr="00411233">
              <w:rPr>
                <w:rFonts w:eastAsiaTheme="minorEastAsia"/>
                <w:vertAlign w:val="subscript"/>
                <w:lang w:eastAsia="en-US"/>
              </w:rPr>
              <w:t>c</w:t>
            </w:r>
          </w:p>
        </w:tc>
        <w:tc>
          <w:tcPr>
            <w:tcW w:w="0" w:type="auto"/>
            <w:vAlign w:val="center"/>
          </w:tcPr>
          <w:p w14:paraId="1E720B9C" w14:textId="77777777" w:rsidR="0092711F" w:rsidRPr="00411233" w:rsidRDefault="0092711F" w:rsidP="00E96664">
            <w:pPr>
              <w:pStyle w:val="TAH"/>
              <w:rPr>
                <w:rFonts w:eastAsiaTheme="minorEastAsia"/>
                <w:lang w:eastAsia="en-US"/>
              </w:rPr>
            </w:pPr>
            <w:r w:rsidRPr="00411233">
              <w:rPr>
                <w:rFonts w:eastAsiaTheme="minorEastAsia"/>
                <w:lang w:eastAsia="en-US"/>
              </w:rPr>
              <w:t>UL BW</w:t>
            </w:r>
          </w:p>
        </w:tc>
        <w:tc>
          <w:tcPr>
            <w:tcW w:w="0" w:type="auto"/>
            <w:vAlign w:val="center"/>
          </w:tcPr>
          <w:p w14:paraId="1834165F" w14:textId="77777777" w:rsidR="0092711F" w:rsidRPr="00411233" w:rsidRDefault="0092711F" w:rsidP="00E96664">
            <w:pPr>
              <w:pStyle w:val="TAH"/>
              <w:rPr>
                <w:rFonts w:eastAsiaTheme="minorEastAsia"/>
                <w:lang w:eastAsia="zh-CN"/>
              </w:rPr>
            </w:pPr>
            <w:r w:rsidRPr="00411233">
              <w:rPr>
                <w:rFonts w:eastAsiaTheme="minorEastAsia"/>
                <w:lang w:eastAsia="zh-CN"/>
              </w:rPr>
              <w:t>SCS of UL band</w:t>
            </w:r>
          </w:p>
        </w:tc>
        <w:tc>
          <w:tcPr>
            <w:tcW w:w="0" w:type="auto"/>
            <w:vAlign w:val="center"/>
          </w:tcPr>
          <w:p w14:paraId="214B04EB" w14:textId="77777777" w:rsidR="0092711F" w:rsidRPr="00411233" w:rsidRDefault="0092711F" w:rsidP="00E96664">
            <w:pPr>
              <w:pStyle w:val="TAH"/>
              <w:rPr>
                <w:rFonts w:eastAsiaTheme="minorEastAsia"/>
                <w:lang w:eastAsia="en-US"/>
              </w:rPr>
            </w:pPr>
            <w:r w:rsidRPr="00411233">
              <w:rPr>
                <w:rFonts w:eastAsiaTheme="minorEastAsia"/>
                <w:lang w:eastAsia="en-US"/>
              </w:rPr>
              <w:t>UL RB Allocation</w:t>
            </w:r>
          </w:p>
        </w:tc>
        <w:tc>
          <w:tcPr>
            <w:tcW w:w="0" w:type="auto"/>
            <w:vAlign w:val="center"/>
          </w:tcPr>
          <w:p w14:paraId="56086D02" w14:textId="77777777" w:rsidR="0092711F" w:rsidRPr="00411233" w:rsidRDefault="0092711F" w:rsidP="00E96664">
            <w:pPr>
              <w:pStyle w:val="TAH"/>
              <w:rPr>
                <w:rFonts w:eastAsiaTheme="minorEastAsia"/>
                <w:lang w:eastAsia="en-US"/>
              </w:rPr>
            </w:pPr>
            <w:r w:rsidRPr="00411233">
              <w:rPr>
                <w:rFonts w:eastAsiaTheme="minorEastAsia"/>
                <w:lang w:eastAsia="en-US"/>
              </w:rPr>
              <w:t>DL F</w:t>
            </w:r>
            <w:r w:rsidRPr="00411233">
              <w:rPr>
                <w:rFonts w:eastAsiaTheme="minorEastAsia"/>
                <w:vertAlign w:val="subscript"/>
                <w:lang w:eastAsia="en-US"/>
              </w:rPr>
              <w:t>c</w:t>
            </w:r>
          </w:p>
        </w:tc>
        <w:tc>
          <w:tcPr>
            <w:tcW w:w="0" w:type="auto"/>
            <w:vAlign w:val="center"/>
          </w:tcPr>
          <w:p w14:paraId="1C4AC410" w14:textId="77777777" w:rsidR="0092711F" w:rsidRPr="00411233" w:rsidRDefault="0092711F" w:rsidP="00E96664">
            <w:pPr>
              <w:pStyle w:val="TAH"/>
              <w:rPr>
                <w:rFonts w:eastAsiaTheme="minorEastAsia"/>
                <w:lang w:eastAsia="en-US"/>
              </w:rPr>
            </w:pPr>
            <w:r w:rsidRPr="00411233">
              <w:rPr>
                <w:rFonts w:eastAsiaTheme="minorEastAsia"/>
                <w:lang w:eastAsia="en-US"/>
              </w:rPr>
              <w:t>DL BW</w:t>
            </w:r>
          </w:p>
        </w:tc>
        <w:tc>
          <w:tcPr>
            <w:tcW w:w="0" w:type="auto"/>
            <w:vAlign w:val="center"/>
          </w:tcPr>
          <w:p w14:paraId="7B506796" w14:textId="77777777" w:rsidR="0092711F" w:rsidRPr="00411233" w:rsidRDefault="0092711F" w:rsidP="00E96664">
            <w:pPr>
              <w:pStyle w:val="TAH"/>
              <w:rPr>
                <w:rFonts w:eastAsiaTheme="minorEastAsia"/>
                <w:lang w:eastAsia="en-US"/>
              </w:rPr>
            </w:pPr>
            <w:r w:rsidRPr="00411233">
              <w:rPr>
                <w:rFonts w:eastAsiaTheme="minorEastAsia"/>
                <w:lang w:eastAsia="en-US"/>
              </w:rPr>
              <w:t>MSD</w:t>
            </w:r>
          </w:p>
        </w:tc>
        <w:tc>
          <w:tcPr>
            <w:tcW w:w="0" w:type="auto"/>
            <w:vMerge w:val="restart"/>
            <w:vAlign w:val="center"/>
          </w:tcPr>
          <w:p w14:paraId="56A2D429" w14:textId="77777777" w:rsidR="0092711F" w:rsidRPr="00411233" w:rsidRDefault="0092711F" w:rsidP="00E96664">
            <w:pPr>
              <w:pStyle w:val="TAH"/>
              <w:rPr>
                <w:rFonts w:eastAsiaTheme="minorEastAsia"/>
                <w:lang w:eastAsia="zh-CN"/>
              </w:rPr>
            </w:pPr>
            <w:r w:rsidRPr="00411233">
              <w:rPr>
                <w:rFonts w:eastAsiaTheme="minorEastAsia"/>
                <w:lang w:eastAsia="zh-CN"/>
              </w:rPr>
              <w:t>Cross-band</w:t>
            </w:r>
          </w:p>
          <w:p w14:paraId="3FB20DAC" w14:textId="77777777" w:rsidR="0092711F" w:rsidRPr="00411233" w:rsidRDefault="0092711F" w:rsidP="00E96664">
            <w:pPr>
              <w:pStyle w:val="TAH"/>
              <w:rPr>
                <w:rFonts w:eastAsiaTheme="minorEastAsia"/>
                <w:lang w:eastAsia="zh-CN"/>
              </w:rPr>
            </w:pPr>
            <w:r w:rsidRPr="00411233">
              <w:rPr>
                <w:rFonts w:eastAsiaTheme="minorEastAsia"/>
                <w:lang w:eastAsia="zh-CN"/>
              </w:rPr>
              <w:t>Interference</w:t>
            </w:r>
          </w:p>
          <w:p w14:paraId="2CC36517" w14:textId="77777777" w:rsidR="0092711F" w:rsidRPr="00411233" w:rsidRDefault="0092711F" w:rsidP="00E96664">
            <w:pPr>
              <w:pStyle w:val="TAH"/>
              <w:rPr>
                <w:rFonts w:eastAsiaTheme="minorEastAsia"/>
                <w:lang w:eastAsia="zh-CN"/>
              </w:rPr>
            </w:pPr>
            <w:r w:rsidRPr="00411233">
              <w:rPr>
                <w:rFonts w:eastAsiaTheme="minorEastAsia"/>
                <w:lang w:eastAsia="zh-CN"/>
              </w:rPr>
              <w:t>source</w:t>
            </w:r>
          </w:p>
        </w:tc>
      </w:tr>
      <w:tr w:rsidR="0092711F" w:rsidRPr="00411233" w14:paraId="7204EFB0" w14:textId="77777777" w:rsidTr="00E96664">
        <w:trPr>
          <w:trHeight w:val="125"/>
          <w:jc w:val="center"/>
        </w:trPr>
        <w:tc>
          <w:tcPr>
            <w:tcW w:w="0" w:type="auto"/>
            <w:vMerge/>
            <w:vAlign w:val="center"/>
          </w:tcPr>
          <w:p w14:paraId="1943E6E1" w14:textId="77777777" w:rsidR="0092711F" w:rsidRPr="00411233" w:rsidRDefault="0092711F" w:rsidP="00E96664">
            <w:pPr>
              <w:overflowPunct/>
              <w:autoSpaceDE/>
              <w:autoSpaceDN/>
              <w:adjustRightInd/>
              <w:spacing w:after="0"/>
              <w:jc w:val="center"/>
              <w:textAlignment w:val="auto"/>
              <w:rPr>
                <w:rFonts w:ascii="Arial" w:eastAsiaTheme="minorEastAsia" w:hAnsi="Arial" w:cs="Arial"/>
                <w:b/>
                <w:bCs/>
                <w:sz w:val="18"/>
                <w:szCs w:val="18"/>
                <w:lang w:eastAsia="en-US"/>
              </w:rPr>
            </w:pPr>
          </w:p>
        </w:tc>
        <w:tc>
          <w:tcPr>
            <w:tcW w:w="0" w:type="auto"/>
            <w:vMerge/>
            <w:vAlign w:val="center"/>
          </w:tcPr>
          <w:p w14:paraId="5CFD020E" w14:textId="77777777" w:rsidR="0092711F" w:rsidRPr="00411233" w:rsidRDefault="0092711F" w:rsidP="00E96664">
            <w:pPr>
              <w:overflowPunct/>
              <w:autoSpaceDE/>
              <w:autoSpaceDN/>
              <w:adjustRightInd/>
              <w:spacing w:after="0"/>
              <w:jc w:val="center"/>
              <w:textAlignment w:val="auto"/>
              <w:rPr>
                <w:rFonts w:ascii="Arial" w:eastAsiaTheme="minorEastAsia" w:hAnsi="Arial" w:cs="Arial"/>
                <w:b/>
                <w:bCs/>
                <w:sz w:val="18"/>
                <w:szCs w:val="18"/>
                <w:lang w:eastAsia="en-US"/>
              </w:rPr>
            </w:pPr>
          </w:p>
        </w:tc>
        <w:tc>
          <w:tcPr>
            <w:tcW w:w="0" w:type="auto"/>
            <w:vAlign w:val="center"/>
          </w:tcPr>
          <w:p w14:paraId="7144B564" w14:textId="77777777" w:rsidR="0092711F" w:rsidRPr="00411233" w:rsidRDefault="0092711F" w:rsidP="00E96664">
            <w:pPr>
              <w:pStyle w:val="TAH"/>
              <w:rPr>
                <w:rFonts w:eastAsiaTheme="minorEastAsia"/>
                <w:lang w:eastAsia="en-US"/>
              </w:rPr>
            </w:pPr>
            <w:r w:rsidRPr="00411233">
              <w:rPr>
                <w:rFonts w:eastAsiaTheme="minorEastAsia"/>
                <w:lang w:eastAsia="en-US"/>
              </w:rPr>
              <w:t>(MHz)</w:t>
            </w:r>
          </w:p>
        </w:tc>
        <w:tc>
          <w:tcPr>
            <w:tcW w:w="0" w:type="auto"/>
            <w:vAlign w:val="center"/>
          </w:tcPr>
          <w:p w14:paraId="73EFA327" w14:textId="77777777" w:rsidR="0092711F" w:rsidRPr="00411233" w:rsidRDefault="0092711F" w:rsidP="00E96664">
            <w:pPr>
              <w:pStyle w:val="TAH"/>
              <w:rPr>
                <w:rFonts w:eastAsiaTheme="minorEastAsia"/>
                <w:lang w:eastAsia="en-US"/>
              </w:rPr>
            </w:pPr>
            <w:r w:rsidRPr="00411233">
              <w:rPr>
                <w:rFonts w:eastAsiaTheme="minorEastAsia"/>
                <w:lang w:eastAsia="en-US"/>
              </w:rPr>
              <w:t>(MHz)</w:t>
            </w:r>
          </w:p>
        </w:tc>
        <w:tc>
          <w:tcPr>
            <w:tcW w:w="0" w:type="auto"/>
            <w:vAlign w:val="center"/>
          </w:tcPr>
          <w:p w14:paraId="4B5309AD" w14:textId="77777777" w:rsidR="0092711F" w:rsidRPr="00411233" w:rsidRDefault="0092711F" w:rsidP="00E96664">
            <w:pPr>
              <w:pStyle w:val="TAH"/>
              <w:rPr>
                <w:rFonts w:eastAsiaTheme="minorEastAsia"/>
                <w:lang w:eastAsia="zh-CN"/>
              </w:rPr>
            </w:pPr>
            <w:r w:rsidRPr="00411233">
              <w:rPr>
                <w:rFonts w:eastAsiaTheme="minorEastAsia"/>
                <w:lang w:eastAsia="zh-CN"/>
              </w:rPr>
              <w:t>(kHz)</w:t>
            </w:r>
          </w:p>
        </w:tc>
        <w:tc>
          <w:tcPr>
            <w:tcW w:w="0" w:type="auto"/>
            <w:vAlign w:val="center"/>
          </w:tcPr>
          <w:p w14:paraId="4BA70B16" w14:textId="77777777" w:rsidR="0092711F" w:rsidRPr="00411233" w:rsidRDefault="0092711F" w:rsidP="00E96664">
            <w:pPr>
              <w:pStyle w:val="TAH"/>
              <w:rPr>
                <w:rFonts w:eastAsiaTheme="minorEastAsia"/>
                <w:lang w:eastAsia="en-US"/>
              </w:rPr>
            </w:pPr>
            <w:r w:rsidRPr="00411233">
              <w:rPr>
                <w:rFonts w:eastAsiaTheme="minorEastAsia"/>
                <w:lang w:eastAsia="en-US"/>
              </w:rPr>
              <w:t>L</w:t>
            </w:r>
            <w:r w:rsidRPr="00411233">
              <w:rPr>
                <w:rFonts w:eastAsiaTheme="minorEastAsia"/>
                <w:vertAlign w:val="subscript"/>
                <w:lang w:eastAsia="en-US"/>
              </w:rPr>
              <w:t>CRB</w:t>
            </w:r>
          </w:p>
        </w:tc>
        <w:tc>
          <w:tcPr>
            <w:tcW w:w="0" w:type="auto"/>
            <w:vAlign w:val="center"/>
          </w:tcPr>
          <w:p w14:paraId="626131A4" w14:textId="77777777" w:rsidR="0092711F" w:rsidRPr="00411233" w:rsidRDefault="0092711F" w:rsidP="00E96664">
            <w:pPr>
              <w:pStyle w:val="TAH"/>
              <w:rPr>
                <w:rFonts w:eastAsiaTheme="minorEastAsia"/>
                <w:lang w:eastAsia="en-US"/>
              </w:rPr>
            </w:pPr>
            <w:r w:rsidRPr="00411233">
              <w:rPr>
                <w:rFonts w:eastAsiaTheme="minorEastAsia"/>
                <w:lang w:eastAsia="en-US"/>
              </w:rPr>
              <w:t>(MHz)</w:t>
            </w:r>
          </w:p>
        </w:tc>
        <w:tc>
          <w:tcPr>
            <w:tcW w:w="0" w:type="auto"/>
            <w:vAlign w:val="center"/>
          </w:tcPr>
          <w:p w14:paraId="45BA5AF0" w14:textId="77777777" w:rsidR="0092711F" w:rsidRPr="00411233" w:rsidRDefault="0092711F" w:rsidP="00E96664">
            <w:pPr>
              <w:pStyle w:val="TAH"/>
              <w:rPr>
                <w:rFonts w:eastAsiaTheme="minorEastAsia"/>
                <w:lang w:eastAsia="en-US"/>
              </w:rPr>
            </w:pPr>
            <w:r w:rsidRPr="00411233">
              <w:rPr>
                <w:rFonts w:eastAsiaTheme="minorEastAsia"/>
                <w:lang w:eastAsia="en-US"/>
              </w:rPr>
              <w:t>(MHz)</w:t>
            </w:r>
          </w:p>
        </w:tc>
        <w:tc>
          <w:tcPr>
            <w:tcW w:w="0" w:type="auto"/>
            <w:vAlign w:val="center"/>
          </w:tcPr>
          <w:p w14:paraId="193F746B" w14:textId="77777777" w:rsidR="0092711F" w:rsidRPr="00411233" w:rsidRDefault="0092711F" w:rsidP="00E96664">
            <w:pPr>
              <w:pStyle w:val="TAH"/>
              <w:rPr>
                <w:rFonts w:eastAsiaTheme="minorEastAsia"/>
                <w:lang w:eastAsia="en-US"/>
              </w:rPr>
            </w:pPr>
            <w:r w:rsidRPr="00411233">
              <w:rPr>
                <w:rFonts w:eastAsiaTheme="minorEastAsia"/>
                <w:lang w:eastAsia="en-US"/>
              </w:rPr>
              <w:t>(dB)</w:t>
            </w:r>
          </w:p>
        </w:tc>
        <w:tc>
          <w:tcPr>
            <w:tcW w:w="0" w:type="auto"/>
            <w:vMerge/>
            <w:vAlign w:val="center"/>
          </w:tcPr>
          <w:p w14:paraId="3261EE6F" w14:textId="77777777" w:rsidR="0092711F" w:rsidRPr="00411233" w:rsidRDefault="0092711F" w:rsidP="00E96664">
            <w:pPr>
              <w:overflowPunct/>
              <w:autoSpaceDE/>
              <w:autoSpaceDN/>
              <w:adjustRightInd/>
              <w:spacing w:after="0"/>
              <w:jc w:val="center"/>
              <w:textAlignment w:val="auto"/>
              <w:rPr>
                <w:rFonts w:ascii="Arial" w:eastAsiaTheme="minorEastAsia" w:hAnsi="Arial" w:cs="Arial"/>
                <w:b/>
                <w:bCs/>
                <w:sz w:val="18"/>
                <w:szCs w:val="18"/>
                <w:lang w:eastAsia="zh-CN"/>
              </w:rPr>
            </w:pPr>
          </w:p>
        </w:tc>
      </w:tr>
      <w:tr w:rsidR="0092711F" w:rsidRPr="00411233" w14:paraId="582C19AA" w14:textId="77777777" w:rsidTr="00E96664">
        <w:trPr>
          <w:trHeight w:val="60"/>
          <w:jc w:val="center"/>
        </w:trPr>
        <w:tc>
          <w:tcPr>
            <w:tcW w:w="0" w:type="auto"/>
            <w:tcBorders>
              <w:top w:val="single" w:sz="4" w:space="0" w:color="auto"/>
              <w:left w:val="single" w:sz="4" w:space="0" w:color="auto"/>
              <w:bottom w:val="single" w:sz="4" w:space="0" w:color="auto"/>
              <w:right w:val="single" w:sz="4" w:space="0" w:color="auto"/>
            </w:tcBorders>
            <w:vAlign w:val="center"/>
          </w:tcPr>
          <w:p w14:paraId="426C2B33" w14:textId="77777777" w:rsidR="0092711F" w:rsidRDefault="0092711F" w:rsidP="00E96664">
            <w:pPr>
              <w:pStyle w:val="TAC"/>
              <w:rPr>
                <w:rFonts w:eastAsiaTheme="minorEastAsia"/>
                <w:lang w:eastAsia="zh-CN"/>
              </w:rPr>
            </w:pPr>
            <w:r>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4AC20B88" w14:textId="77777777" w:rsidR="0092711F" w:rsidRDefault="0092711F" w:rsidP="00E96664">
            <w:pPr>
              <w:pStyle w:val="TAC"/>
              <w:rPr>
                <w:rFonts w:eastAsiaTheme="minorEastAsia"/>
                <w:lang w:eastAsia="zh-CN"/>
              </w:rPr>
            </w:pPr>
            <w:r>
              <w:rPr>
                <w:rFonts w:eastAsiaTheme="minorEastAsia"/>
                <w:lang w:eastAsia="zh-CN"/>
              </w:rPr>
              <w:t>n104</w:t>
            </w:r>
          </w:p>
        </w:tc>
        <w:tc>
          <w:tcPr>
            <w:tcW w:w="0" w:type="auto"/>
            <w:tcBorders>
              <w:top w:val="single" w:sz="4" w:space="0" w:color="auto"/>
              <w:left w:val="single" w:sz="4" w:space="0" w:color="auto"/>
              <w:bottom w:val="single" w:sz="4" w:space="0" w:color="auto"/>
              <w:right w:val="single" w:sz="4" w:space="0" w:color="auto"/>
            </w:tcBorders>
            <w:vAlign w:val="center"/>
          </w:tcPr>
          <w:p w14:paraId="11414F9A" w14:textId="77777777" w:rsidR="0092711F" w:rsidRDefault="0092711F" w:rsidP="00E96664">
            <w:pPr>
              <w:pStyle w:val="TAC"/>
              <w:rPr>
                <w:rFonts w:eastAsiaTheme="minorEastAsia"/>
                <w:bCs/>
                <w:lang w:eastAsia="zh-CN"/>
              </w:rPr>
            </w:pPr>
            <w:r>
              <w:rPr>
                <w:rFonts w:eastAsiaTheme="minorEastAsia"/>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11978FB4" w14:textId="77777777" w:rsidR="0092711F" w:rsidRDefault="0092711F" w:rsidP="00E96664">
            <w:pPr>
              <w:pStyle w:val="TAC"/>
              <w:rPr>
                <w:rFonts w:eastAsiaTheme="minorEastAsia"/>
                <w:bCs/>
                <w:lang w:eastAsia="zh-CN"/>
              </w:rPr>
            </w:pPr>
            <w:r>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E70AE2D" w14:textId="77777777" w:rsidR="0092711F" w:rsidRDefault="0092711F" w:rsidP="00E96664">
            <w:pPr>
              <w:pStyle w:val="TAC"/>
              <w:rPr>
                <w:rFonts w:eastAsiaTheme="minorEastAsia"/>
                <w:bCs/>
                <w:lang w:eastAsia="zh-CN"/>
              </w:rPr>
            </w:pPr>
            <w:r>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3D6E09E" w14:textId="77777777" w:rsidR="0092711F" w:rsidRPr="00411233" w:rsidRDefault="0092711F" w:rsidP="00E96664">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w:t>
            </w:r>
            <w:r>
              <w:rPr>
                <w:rFonts w:eastAsiaTheme="minorEastAsia"/>
                <w:bCs/>
                <w:lang w:eastAsia="zh-CN"/>
              </w:rPr>
              <w:t>3</w:t>
            </w:r>
            <w:r w:rsidRPr="00411233">
              <w:rPr>
                <w:rFonts w:eastAsiaTheme="minorEastAsia"/>
                <w:bCs/>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2573F95F" w14:textId="77777777" w:rsidR="0092711F" w:rsidRDefault="0092711F" w:rsidP="00E96664">
            <w:pPr>
              <w:pStyle w:val="TAC"/>
              <w:rPr>
                <w:rFonts w:eastAsiaTheme="minorEastAsia"/>
                <w:lang w:eastAsia="zh-CN"/>
              </w:rPr>
            </w:pPr>
            <w:r>
              <w:rPr>
                <w:rFonts w:eastAsiaTheme="minorEastAsia"/>
                <w:lang w:eastAsia="zh-CN"/>
              </w:rPr>
              <w:t>6435</w:t>
            </w:r>
          </w:p>
        </w:tc>
        <w:tc>
          <w:tcPr>
            <w:tcW w:w="0" w:type="auto"/>
            <w:tcBorders>
              <w:top w:val="single" w:sz="4" w:space="0" w:color="auto"/>
              <w:left w:val="single" w:sz="4" w:space="0" w:color="auto"/>
              <w:bottom w:val="single" w:sz="4" w:space="0" w:color="auto"/>
              <w:right w:val="single" w:sz="4" w:space="0" w:color="auto"/>
            </w:tcBorders>
            <w:noWrap/>
            <w:vAlign w:val="center"/>
          </w:tcPr>
          <w:p w14:paraId="6D328188" w14:textId="77777777" w:rsidR="0092711F" w:rsidRDefault="0092711F" w:rsidP="00E96664">
            <w:pPr>
              <w:pStyle w:val="TAC"/>
              <w:rPr>
                <w:rFonts w:eastAsiaTheme="minorEastAsia"/>
                <w:lang w:eastAsia="zh-CN"/>
              </w:rPr>
            </w:pPr>
            <w:r>
              <w:rPr>
                <w:rFonts w:eastAsiaTheme="minorEastAsia"/>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5A03E4F" w14:textId="77777777" w:rsidR="0092711F" w:rsidRDefault="0092711F" w:rsidP="00E96664">
            <w:pPr>
              <w:pStyle w:val="TAC"/>
              <w:rPr>
                <w:rFonts w:eastAsiaTheme="minorEastAsia"/>
                <w:bCs/>
                <w:lang w:eastAsia="zh-CN"/>
              </w:rPr>
            </w:pPr>
            <w:r>
              <w:rPr>
                <w:rFonts w:eastAsiaTheme="minorEastAsia"/>
                <w:bCs/>
                <w:lang w:eastAsia="zh-CN"/>
              </w:rPr>
              <w:t>17.2</w:t>
            </w:r>
          </w:p>
        </w:tc>
        <w:tc>
          <w:tcPr>
            <w:tcW w:w="0" w:type="auto"/>
            <w:tcBorders>
              <w:top w:val="single" w:sz="4" w:space="0" w:color="auto"/>
              <w:left w:val="single" w:sz="4" w:space="0" w:color="auto"/>
              <w:bottom w:val="single" w:sz="4" w:space="0" w:color="auto"/>
              <w:right w:val="single" w:sz="4" w:space="0" w:color="auto"/>
            </w:tcBorders>
            <w:vAlign w:val="center"/>
          </w:tcPr>
          <w:p w14:paraId="2F8338F0" w14:textId="77777777" w:rsidR="0092711F" w:rsidRDefault="0092711F" w:rsidP="00E96664">
            <w:pPr>
              <w:pStyle w:val="TAC"/>
              <w:rPr>
                <w:rFonts w:eastAsiaTheme="minorEastAsia"/>
                <w:bCs/>
                <w:lang w:eastAsia="zh-CN"/>
              </w:rPr>
            </w:pPr>
            <w:r>
              <w:rPr>
                <w:rFonts w:eastAsiaTheme="minorEastAsia"/>
                <w:bCs/>
                <w:lang w:eastAsia="zh-CN"/>
              </w:rPr>
              <w:t>&gt;ACLR2</w:t>
            </w:r>
          </w:p>
        </w:tc>
      </w:tr>
      <w:tr w:rsidR="0092711F" w:rsidRPr="00411233" w14:paraId="3914C887" w14:textId="77777777" w:rsidTr="00E96664">
        <w:trPr>
          <w:trHeight w:val="60"/>
          <w:jc w:val="center"/>
        </w:trPr>
        <w:tc>
          <w:tcPr>
            <w:tcW w:w="0" w:type="auto"/>
            <w:tcBorders>
              <w:top w:val="single" w:sz="4" w:space="0" w:color="auto"/>
              <w:left w:val="single" w:sz="4" w:space="0" w:color="auto"/>
              <w:bottom w:val="single" w:sz="4" w:space="0" w:color="auto"/>
              <w:right w:val="single" w:sz="4" w:space="0" w:color="auto"/>
            </w:tcBorders>
            <w:vAlign w:val="center"/>
          </w:tcPr>
          <w:p w14:paraId="2EE17DBA" w14:textId="77777777" w:rsidR="0092711F" w:rsidRPr="00411233" w:rsidRDefault="0092711F" w:rsidP="00E96664">
            <w:pPr>
              <w:pStyle w:val="TAC"/>
              <w:rPr>
                <w:rFonts w:eastAsiaTheme="minorEastAsia"/>
                <w:lang w:eastAsia="zh-CN"/>
              </w:rPr>
            </w:pPr>
            <w:r>
              <w:rPr>
                <w:rFonts w:eastAsiaTheme="minorEastAsia"/>
                <w:lang w:eastAsia="zh-CN"/>
              </w:rPr>
              <w:t>n104</w:t>
            </w:r>
          </w:p>
        </w:tc>
        <w:tc>
          <w:tcPr>
            <w:tcW w:w="0" w:type="auto"/>
            <w:tcBorders>
              <w:top w:val="single" w:sz="4" w:space="0" w:color="auto"/>
              <w:left w:val="single" w:sz="4" w:space="0" w:color="auto"/>
              <w:bottom w:val="single" w:sz="4" w:space="0" w:color="auto"/>
              <w:right w:val="single" w:sz="4" w:space="0" w:color="auto"/>
            </w:tcBorders>
            <w:vAlign w:val="center"/>
          </w:tcPr>
          <w:p w14:paraId="1BA122C9" w14:textId="77777777" w:rsidR="0092711F" w:rsidRPr="00411233" w:rsidRDefault="0092711F" w:rsidP="00E96664">
            <w:pPr>
              <w:pStyle w:val="TAC"/>
              <w:rPr>
                <w:rFonts w:eastAsiaTheme="minorEastAsia"/>
                <w:lang w:eastAsia="zh-CN"/>
              </w:rPr>
            </w:pPr>
            <w:r>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FC0472C" w14:textId="77777777" w:rsidR="0092711F" w:rsidRPr="00411233" w:rsidRDefault="0092711F" w:rsidP="00E96664">
            <w:pPr>
              <w:pStyle w:val="TAC"/>
              <w:rPr>
                <w:rFonts w:eastAsiaTheme="minorEastAsia"/>
                <w:bCs/>
                <w:lang w:eastAsia="zh-CN"/>
              </w:rPr>
            </w:pPr>
            <w:r>
              <w:rPr>
                <w:rFonts w:eastAsiaTheme="minorEastAsia"/>
                <w:bCs/>
                <w:lang w:eastAsia="zh-CN"/>
              </w:rPr>
              <w:t>6475</w:t>
            </w:r>
          </w:p>
        </w:tc>
        <w:tc>
          <w:tcPr>
            <w:tcW w:w="0" w:type="auto"/>
            <w:tcBorders>
              <w:top w:val="single" w:sz="4" w:space="0" w:color="auto"/>
              <w:left w:val="single" w:sz="4" w:space="0" w:color="auto"/>
              <w:bottom w:val="single" w:sz="4" w:space="0" w:color="auto"/>
              <w:right w:val="single" w:sz="4" w:space="0" w:color="auto"/>
            </w:tcBorders>
            <w:noWrap/>
            <w:vAlign w:val="center"/>
          </w:tcPr>
          <w:p w14:paraId="5E7727C4" w14:textId="77777777" w:rsidR="0092711F" w:rsidRPr="00411233" w:rsidRDefault="0092711F" w:rsidP="00E96664">
            <w:pPr>
              <w:pStyle w:val="TAC"/>
              <w:rPr>
                <w:rFonts w:eastAsiaTheme="minorEastAsia"/>
                <w:bCs/>
                <w:lang w:eastAsia="zh-CN"/>
              </w:rPr>
            </w:pPr>
            <w:r>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C3D80AB" w14:textId="77777777" w:rsidR="0092711F" w:rsidRPr="00411233" w:rsidRDefault="0092711F" w:rsidP="00E96664">
            <w:pPr>
              <w:pStyle w:val="TAC"/>
              <w:rPr>
                <w:rFonts w:eastAsiaTheme="minorEastAsia"/>
                <w:bCs/>
                <w:lang w:eastAsia="zh-CN"/>
              </w:rPr>
            </w:pPr>
            <w:r>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E7DDA43" w14:textId="77777777" w:rsidR="0092711F" w:rsidRPr="00411233" w:rsidRDefault="0092711F" w:rsidP="00E96664">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w:t>
            </w:r>
            <w:r>
              <w:rPr>
                <w:rFonts w:eastAsiaTheme="minorEastAsia"/>
                <w:bCs/>
                <w:lang w:eastAsia="zh-CN"/>
              </w:rPr>
              <w:t>0</w:t>
            </w:r>
            <w:r w:rsidRPr="00411233">
              <w:rPr>
                <w:rFonts w:eastAsiaTheme="minorEastAsia"/>
                <w:bCs/>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3D2B3ABF" w14:textId="77777777" w:rsidR="0092711F" w:rsidRPr="00411233" w:rsidRDefault="0092711F" w:rsidP="00E96664">
            <w:pPr>
              <w:pStyle w:val="TAC"/>
              <w:rPr>
                <w:rFonts w:eastAsiaTheme="minorEastAsia"/>
                <w:lang w:eastAsia="zh-CN"/>
              </w:rPr>
            </w:pPr>
            <w:r>
              <w:rPr>
                <w:rFonts w:eastAsiaTheme="minorEastAsia"/>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3E797559" w14:textId="77777777" w:rsidR="0092711F" w:rsidRPr="00411233" w:rsidRDefault="0092711F" w:rsidP="00E96664">
            <w:pPr>
              <w:pStyle w:val="TAC"/>
              <w:rPr>
                <w:rFonts w:eastAsiaTheme="minorEastAsia"/>
                <w:lang w:eastAsia="zh-CN"/>
              </w:rPr>
            </w:pPr>
            <w:r>
              <w:rPr>
                <w:rFonts w:eastAsiaTheme="minorEastAsia"/>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497A781" w14:textId="77777777" w:rsidR="0092711F" w:rsidRPr="00411233" w:rsidRDefault="0092711F" w:rsidP="00E96664">
            <w:pPr>
              <w:pStyle w:val="TAC"/>
              <w:rPr>
                <w:rFonts w:eastAsiaTheme="minorEastAsia"/>
                <w:bCs/>
                <w:lang w:eastAsia="zh-CN"/>
              </w:rPr>
            </w:pPr>
            <w:r>
              <w:rPr>
                <w:rFonts w:eastAsiaTheme="minorEastAsia"/>
                <w:bCs/>
                <w:lang w:eastAsia="zh-CN"/>
              </w:rPr>
              <w:t>10.1</w:t>
            </w:r>
          </w:p>
        </w:tc>
        <w:tc>
          <w:tcPr>
            <w:tcW w:w="0" w:type="auto"/>
            <w:tcBorders>
              <w:top w:val="single" w:sz="4" w:space="0" w:color="auto"/>
              <w:left w:val="single" w:sz="4" w:space="0" w:color="auto"/>
              <w:bottom w:val="single" w:sz="4" w:space="0" w:color="auto"/>
              <w:right w:val="single" w:sz="4" w:space="0" w:color="auto"/>
            </w:tcBorders>
            <w:vAlign w:val="center"/>
          </w:tcPr>
          <w:p w14:paraId="5901E757" w14:textId="77777777" w:rsidR="0092711F" w:rsidRPr="00411233" w:rsidRDefault="0092711F" w:rsidP="00E96664">
            <w:pPr>
              <w:pStyle w:val="TAC"/>
              <w:rPr>
                <w:rFonts w:eastAsiaTheme="minorEastAsia"/>
                <w:bCs/>
                <w:lang w:eastAsia="zh-CN"/>
              </w:rPr>
            </w:pPr>
            <w:r>
              <w:rPr>
                <w:rFonts w:eastAsiaTheme="minorEastAsia"/>
                <w:bCs/>
                <w:lang w:eastAsia="zh-CN"/>
              </w:rPr>
              <w:t>&gt;ACLR2</w:t>
            </w:r>
          </w:p>
        </w:tc>
      </w:tr>
    </w:tbl>
    <w:p w14:paraId="3CE82105" w14:textId="77777777" w:rsidR="0092711F" w:rsidRDefault="0092711F" w:rsidP="0092711F">
      <w:pPr>
        <w:spacing w:after="0"/>
        <w:rPr>
          <w:rFonts w:eastAsia="Arial"/>
          <w:b/>
          <w:bCs/>
          <w:lang w:eastAsia="zh-CN"/>
        </w:rPr>
      </w:pPr>
    </w:p>
    <w:p w14:paraId="2A965570" w14:textId="6D5DA74D" w:rsidR="0092711F" w:rsidRPr="00682695" w:rsidRDefault="0092711F" w:rsidP="0092711F">
      <w:pPr>
        <w:spacing w:after="0"/>
        <w:rPr>
          <w:rFonts w:eastAsia="Arial"/>
          <w:b/>
          <w:bCs/>
          <w:lang w:val="en-US" w:eastAsia="zh-CN"/>
        </w:rPr>
      </w:pPr>
      <w:r w:rsidRPr="00682695">
        <w:rPr>
          <w:rFonts w:eastAsia="Arial"/>
          <w:b/>
          <w:bCs/>
          <w:lang w:val="en-US" w:eastAsia="zh-CN"/>
        </w:rPr>
        <w:t>Proposal for n78 H2 MSD in n104: MSD from n2/n66 H2 in n48 is reused with 11.7dB correction as in Table 3:</w:t>
      </w:r>
    </w:p>
    <w:p w14:paraId="64586BB3" w14:textId="77777777" w:rsidR="0092711F" w:rsidRDefault="0092711F" w:rsidP="0092711F">
      <w:pPr>
        <w:pStyle w:val="Caption"/>
        <w:keepNext/>
      </w:pPr>
      <w:r>
        <w:t xml:space="preserve">Table </w:t>
      </w:r>
      <w:r>
        <w:fldChar w:fldCharType="begin"/>
      </w:r>
      <w:r>
        <w:instrText xml:space="preserve"> SEQ Table \* ARABIC </w:instrText>
      </w:r>
      <w:r>
        <w:fldChar w:fldCharType="separate"/>
      </w:r>
      <w:r>
        <w:rPr>
          <w:noProof/>
        </w:rPr>
        <w:t>3</w:t>
      </w:r>
      <w:r>
        <w:fldChar w:fldCharType="end"/>
      </w:r>
      <w:r>
        <w:t>: CA_n78-n104 UL2/DL1 MSD</w:t>
      </w:r>
    </w:p>
    <w:tbl>
      <w:tblPr>
        <w:tblW w:w="8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
        <w:gridCol w:w="767"/>
        <w:gridCol w:w="755"/>
        <w:gridCol w:w="990"/>
        <w:gridCol w:w="1542"/>
        <w:gridCol w:w="800"/>
        <w:gridCol w:w="662"/>
        <w:gridCol w:w="1026"/>
        <w:gridCol w:w="1427"/>
      </w:tblGrid>
      <w:tr w:rsidR="0092711F" w:rsidRPr="00B77A54" w14:paraId="593F1B86" w14:textId="77777777" w:rsidTr="00E96664">
        <w:trPr>
          <w:trHeight w:val="70"/>
          <w:jc w:val="center"/>
        </w:trPr>
        <w:tc>
          <w:tcPr>
            <w:tcW w:w="903" w:type="dxa"/>
            <w:vMerge w:val="restart"/>
            <w:tcBorders>
              <w:top w:val="single" w:sz="4" w:space="0" w:color="auto"/>
              <w:left w:val="single" w:sz="4" w:space="0" w:color="auto"/>
              <w:bottom w:val="single" w:sz="4" w:space="0" w:color="auto"/>
              <w:right w:val="single" w:sz="4" w:space="0" w:color="auto"/>
            </w:tcBorders>
            <w:vAlign w:val="center"/>
            <w:hideMark/>
          </w:tcPr>
          <w:p w14:paraId="2F288CD7" w14:textId="77777777" w:rsidR="0092711F" w:rsidRPr="00B77A54" w:rsidRDefault="0092711F" w:rsidP="00E96664">
            <w:pPr>
              <w:keepNext/>
              <w:keepLines/>
              <w:spacing w:after="0"/>
              <w:jc w:val="center"/>
              <w:rPr>
                <w:rFonts w:asciiTheme="minorHAnsi" w:hAnsiTheme="minorHAnsi" w:cstheme="minorHAnsi"/>
                <w:b/>
                <w:sz w:val="18"/>
                <w:szCs w:val="18"/>
              </w:rPr>
            </w:pPr>
            <w:r w:rsidRPr="00B77A54">
              <w:rPr>
                <w:rFonts w:asciiTheme="minorHAnsi" w:hAnsiTheme="minorHAnsi" w:cstheme="minorHAnsi"/>
                <w:b/>
                <w:sz w:val="18"/>
                <w:szCs w:val="18"/>
              </w:rPr>
              <w:t>UL band</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41AFF3A4" w14:textId="77777777" w:rsidR="0092711F" w:rsidRPr="00B77A54" w:rsidRDefault="0092711F" w:rsidP="00E96664">
            <w:pPr>
              <w:keepNext/>
              <w:keepLines/>
              <w:spacing w:after="0"/>
              <w:jc w:val="center"/>
              <w:rPr>
                <w:rFonts w:asciiTheme="minorHAnsi" w:hAnsiTheme="minorHAnsi" w:cstheme="minorHAnsi"/>
                <w:b/>
                <w:sz w:val="18"/>
                <w:szCs w:val="18"/>
              </w:rPr>
            </w:pPr>
            <w:r w:rsidRPr="00B77A54">
              <w:rPr>
                <w:rFonts w:asciiTheme="minorHAnsi" w:hAnsiTheme="minorHAnsi" w:cstheme="minorHAnsi"/>
                <w:b/>
                <w:sz w:val="18"/>
                <w:szCs w:val="18"/>
              </w:rPr>
              <w:t>DL band</w:t>
            </w:r>
          </w:p>
        </w:tc>
        <w:tc>
          <w:tcPr>
            <w:tcW w:w="755" w:type="dxa"/>
            <w:tcBorders>
              <w:top w:val="single" w:sz="4" w:space="0" w:color="auto"/>
              <w:left w:val="single" w:sz="4" w:space="0" w:color="auto"/>
              <w:bottom w:val="single" w:sz="4" w:space="0" w:color="auto"/>
              <w:right w:val="single" w:sz="4" w:space="0" w:color="auto"/>
            </w:tcBorders>
            <w:vAlign w:val="center"/>
            <w:hideMark/>
          </w:tcPr>
          <w:p w14:paraId="1622A4C3" w14:textId="77777777" w:rsidR="0092711F" w:rsidRPr="00B77A54" w:rsidRDefault="0092711F" w:rsidP="00E96664">
            <w:pPr>
              <w:keepNext/>
              <w:keepLines/>
              <w:spacing w:after="0"/>
              <w:jc w:val="center"/>
              <w:rPr>
                <w:rFonts w:asciiTheme="minorHAnsi" w:hAnsiTheme="minorHAnsi" w:cstheme="minorHAnsi"/>
                <w:b/>
                <w:sz w:val="18"/>
                <w:szCs w:val="18"/>
              </w:rPr>
            </w:pPr>
            <w:r w:rsidRPr="00B77A54">
              <w:rPr>
                <w:rFonts w:asciiTheme="minorHAnsi" w:hAnsiTheme="minorHAnsi" w:cstheme="minorHAnsi"/>
                <w:b/>
                <w:sz w:val="18"/>
                <w:szCs w:val="18"/>
              </w:rPr>
              <w:t>UL BW</w:t>
            </w:r>
          </w:p>
        </w:tc>
        <w:tc>
          <w:tcPr>
            <w:tcW w:w="990" w:type="dxa"/>
            <w:tcBorders>
              <w:top w:val="single" w:sz="4" w:space="0" w:color="auto"/>
              <w:left w:val="single" w:sz="4" w:space="0" w:color="auto"/>
              <w:bottom w:val="single" w:sz="4" w:space="0" w:color="auto"/>
              <w:right w:val="single" w:sz="4" w:space="0" w:color="auto"/>
            </w:tcBorders>
            <w:vAlign w:val="center"/>
            <w:hideMark/>
          </w:tcPr>
          <w:p w14:paraId="4A177992" w14:textId="77777777" w:rsidR="0092711F" w:rsidRPr="00B77A54" w:rsidRDefault="0092711F" w:rsidP="00E96664">
            <w:pPr>
              <w:keepNext/>
              <w:keepLines/>
              <w:spacing w:after="0"/>
              <w:jc w:val="center"/>
              <w:rPr>
                <w:rFonts w:asciiTheme="minorHAnsi" w:hAnsiTheme="minorHAnsi" w:cstheme="minorHAnsi"/>
                <w:b/>
                <w:sz w:val="18"/>
                <w:szCs w:val="18"/>
                <w:lang w:eastAsia="zh-CN"/>
              </w:rPr>
            </w:pPr>
            <w:r w:rsidRPr="00B77A54">
              <w:rPr>
                <w:rFonts w:asciiTheme="minorHAnsi" w:hAnsiTheme="minorHAnsi" w:cstheme="minorHAnsi"/>
                <w:b/>
                <w:sz w:val="18"/>
                <w:szCs w:val="18"/>
                <w:lang w:eastAsia="zh-CN"/>
              </w:rPr>
              <w:t>SCS of UL band</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19FC0BE" w14:textId="77777777" w:rsidR="0092711F" w:rsidRPr="00B77A54" w:rsidRDefault="0092711F" w:rsidP="00E96664">
            <w:pPr>
              <w:keepNext/>
              <w:keepLines/>
              <w:spacing w:after="0"/>
              <w:jc w:val="center"/>
              <w:rPr>
                <w:rFonts w:asciiTheme="minorHAnsi" w:hAnsiTheme="minorHAnsi" w:cstheme="minorHAnsi"/>
                <w:b/>
                <w:sz w:val="18"/>
                <w:szCs w:val="18"/>
              </w:rPr>
            </w:pPr>
            <w:r w:rsidRPr="00B77A54">
              <w:rPr>
                <w:rFonts w:asciiTheme="minorHAnsi" w:hAnsiTheme="minorHAnsi" w:cstheme="minorHAnsi"/>
                <w:b/>
                <w:sz w:val="18"/>
                <w:szCs w:val="18"/>
              </w:rPr>
              <w:t>UL RB Allocation</w:t>
            </w:r>
          </w:p>
        </w:tc>
        <w:tc>
          <w:tcPr>
            <w:tcW w:w="800" w:type="dxa"/>
            <w:tcBorders>
              <w:top w:val="single" w:sz="4" w:space="0" w:color="auto"/>
              <w:left w:val="single" w:sz="4" w:space="0" w:color="auto"/>
              <w:bottom w:val="single" w:sz="4" w:space="0" w:color="auto"/>
              <w:right w:val="single" w:sz="4" w:space="0" w:color="auto"/>
            </w:tcBorders>
            <w:vAlign w:val="center"/>
            <w:hideMark/>
          </w:tcPr>
          <w:p w14:paraId="68B1DF4F" w14:textId="77777777" w:rsidR="0092711F" w:rsidRPr="00B77A54" w:rsidRDefault="0092711F" w:rsidP="00E96664">
            <w:pPr>
              <w:keepNext/>
              <w:keepLines/>
              <w:spacing w:after="0"/>
              <w:jc w:val="center"/>
              <w:rPr>
                <w:rFonts w:asciiTheme="minorHAnsi" w:hAnsiTheme="minorHAnsi" w:cstheme="minorHAnsi"/>
                <w:b/>
                <w:sz w:val="18"/>
                <w:szCs w:val="18"/>
              </w:rPr>
            </w:pPr>
            <w:r w:rsidRPr="00B77A54">
              <w:rPr>
                <w:rFonts w:asciiTheme="minorHAnsi" w:hAnsiTheme="minorHAnsi" w:cstheme="minorHAnsi"/>
                <w:b/>
                <w:sz w:val="18"/>
                <w:szCs w:val="18"/>
              </w:rPr>
              <w:t>DL BW</w:t>
            </w:r>
          </w:p>
        </w:tc>
        <w:tc>
          <w:tcPr>
            <w:tcW w:w="662" w:type="dxa"/>
            <w:tcBorders>
              <w:top w:val="single" w:sz="4" w:space="0" w:color="auto"/>
              <w:left w:val="single" w:sz="4" w:space="0" w:color="auto"/>
              <w:bottom w:val="single" w:sz="4" w:space="0" w:color="auto"/>
              <w:right w:val="single" w:sz="4" w:space="0" w:color="auto"/>
            </w:tcBorders>
            <w:vAlign w:val="center"/>
            <w:hideMark/>
          </w:tcPr>
          <w:p w14:paraId="0AD0D2F0" w14:textId="77777777" w:rsidR="0092711F" w:rsidRPr="00B77A54" w:rsidRDefault="0092711F" w:rsidP="00E96664">
            <w:pPr>
              <w:keepNext/>
              <w:keepLines/>
              <w:spacing w:after="0"/>
              <w:jc w:val="center"/>
              <w:rPr>
                <w:rFonts w:asciiTheme="minorHAnsi" w:hAnsiTheme="minorHAnsi" w:cstheme="minorHAnsi"/>
                <w:b/>
                <w:sz w:val="18"/>
                <w:szCs w:val="18"/>
              </w:rPr>
            </w:pPr>
            <w:r w:rsidRPr="00B77A54">
              <w:rPr>
                <w:rFonts w:asciiTheme="minorHAnsi" w:hAnsiTheme="minorHAnsi" w:cstheme="minorHAnsi"/>
                <w:b/>
                <w:sz w:val="18"/>
                <w:szCs w:val="18"/>
              </w:rPr>
              <w:t>MSD</w:t>
            </w:r>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0838FC16" w14:textId="77777777" w:rsidR="0092711F" w:rsidRPr="00B77A54" w:rsidRDefault="0092711F" w:rsidP="00E96664">
            <w:pPr>
              <w:keepNext/>
              <w:keepLines/>
              <w:spacing w:after="0"/>
              <w:jc w:val="center"/>
              <w:rPr>
                <w:rFonts w:asciiTheme="minorHAnsi" w:hAnsiTheme="minorHAnsi" w:cstheme="minorHAnsi"/>
                <w:b/>
                <w:sz w:val="18"/>
                <w:szCs w:val="18"/>
                <w:lang w:eastAsia="zh-CN"/>
              </w:rPr>
            </w:pPr>
            <w:r w:rsidRPr="00B77A54">
              <w:rPr>
                <w:rFonts w:asciiTheme="minorHAnsi" w:hAnsiTheme="minorHAnsi" w:cstheme="minorHAnsi"/>
                <w:b/>
                <w:sz w:val="18"/>
                <w:szCs w:val="18"/>
                <w:lang w:eastAsia="zh-CN"/>
              </w:rPr>
              <w:t>UL/DL fc condition</w:t>
            </w:r>
          </w:p>
        </w:tc>
        <w:tc>
          <w:tcPr>
            <w:tcW w:w="1427" w:type="dxa"/>
            <w:vMerge w:val="restart"/>
            <w:tcBorders>
              <w:top w:val="single" w:sz="4" w:space="0" w:color="auto"/>
              <w:left w:val="single" w:sz="4" w:space="0" w:color="auto"/>
              <w:bottom w:val="single" w:sz="4" w:space="0" w:color="auto"/>
              <w:right w:val="single" w:sz="4" w:space="0" w:color="auto"/>
            </w:tcBorders>
            <w:vAlign w:val="center"/>
            <w:hideMark/>
          </w:tcPr>
          <w:p w14:paraId="0D2B82A1" w14:textId="77777777" w:rsidR="0092711F" w:rsidRPr="00B77A54" w:rsidRDefault="0092711F" w:rsidP="00E96664">
            <w:pPr>
              <w:keepNext/>
              <w:keepLines/>
              <w:spacing w:after="0"/>
              <w:jc w:val="center"/>
              <w:rPr>
                <w:rFonts w:asciiTheme="minorHAnsi" w:hAnsiTheme="minorHAnsi" w:cstheme="minorHAnsi"/>
                <w:b/>
                <w:sz w:val="18"/>
                <w:szCs w:val="18"/>
                <w:lang w:eastAsia="zh-CN"/>
              </w:rPr>
            </w:pPr>
            <w:r w:rsidRPr="00B77A54">
              <w:rPr>
                <w:rFonts w:asciiTheme="minorHAnsi" w:hAnsiTheme="minorHAnsi" w:cstheme="minorHAnsi"/>
                <w:b/>
                <w:sz w:val="18"/>
                <w:szCs w:val="18"/>
                <w:lang w:eastAsia="zh-CN"/>
              </w:rPr>
              <w:t>UL/DL harmonic order</w:t>
            </w:r>
          </w:p>
        </w:tc>
      </w:tr>
      <w:tr w:rsidR="0092711F" w:rsidRPr="00B77A54" w14:paraId="6B583FA0" w14:textId="77777777" w:rsidTr="00E96664">
        <w:trPr>
          <w:trHeight w:val="70"/>
          <w:jc w:val="center"/>
        </w:trPr>
        <w:tc>
          <w:tcPr>
            <w:tcW w:w="903" w:type="dxa"/>
            <w:vMerge/>
            <w:tcBorders>
              <w:top w:val="single" w:sz="4" w:space="0" w:color="auto"/>
              <w:left w:val="single" w:sz="4" w:space="0" w:color="auto"/>
              <w:bottom w:val="single" w:sz="4" w:space="0" w:color="auto"/>
              <w:right w:val="single" w:sz="4" w:space="0" w:color="auto"/>
            </w:tcBorders>
            <w:vAlign w:val="center"/>
            <w:hideMark/>
          </w:tcPr>
          <w:p w14:paraId="650FD6FE" w14:textId="77777777" w:rsidR="0092711F" w:rsidRPr="00B77A54" w:rsidRDefault="0092711F" w:rsidP="00E96664">
            <w:pPr>
              <w:spacing w:after="0"/>
              <w:rPr>
                <w:rFonts w:asciiTheme="minorHAnsi" w:hAnsiTheme="minorHAnsi" w:cstheme="minorHAnsi"/>
                <w:b/>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BB7BD05" w14:textId="77777777" w:rsidR="0092711F" w:rsidRPr="00B77A54" w:rsidRDefault="0092711F" w:rsidP="00E96664">
            <w:pPr>
              <w:spacing w:after="0"/>
              <w:rPr>
                <w:rFonts w:asciiTheme="minorHAnsi" w:hAnsiTheme="minorHAnsi" w:cstheme="minorHAnsi"/>
                <w:b/>
                <w:sz w:val="18"/>
                <w:szCs w:val="18"/>
              </w:rPr>
            </w:pPr>
          </w:p>
        </w:tc>
        <w:tc>
          <w:tcPr>
            <w:tcW w:w="755" w:type="dxa"/>
            <w:tcBorders>
              <w:top w:val="single" w:sz="4" w:space="0" w:color="auto"/>
              <w:left w:val="single" w:sz="4" w:space="0" w:color="auto"/>
              <w:bottom w:val="single" w:sz="4" w:space="0" w:color="auto"/>
              <w:right w:val="single" w:sz="4" w:space="0" w:color="auto"/>
            </w:tcBorders>
            <w:vAlign w:val="center"/>
            <w:hideMark/>
          </w:tcPr>
          <w:p w14:paraId="42DB2E20" w14:textId="77777777" w:rsidR="0092711F" w:rsidRPr="00B77A54" w:rsidRDefault="0092711F" w:rsidP="00E96664">
            <w:pPr>
              <w:keepNext/>
              <w:keepLines/>
              <w:spacing w:after="0"/>
              <w:jc w:val="center"/>
              <w:rPr>
                <w:rFonts w:asciiTheme="minorHAnsi" w:hAnsiTheme="minorHAnsi" w:cstheme="minorHAnsi"/>
                <w:b/>
                <w:sz w:val="18"/>
                <w:szCs w:val="18"/>
              </w:rPr>
            </w:pPr>
            <w:r w:rsidRPr="00B77A54">
              <w:rPr>
                <w:rFonts w:asciiTheme="minorHAnsi" w:hAnsiTheme="minorHAnsi" w:cstheme="minorHAnsi"/>
                <w:b/>
                <w:sz w:val="18"/>
                <w:szCs w:val="18"/>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6D855C23" w14:textId="77777777" w:rsidR="0092711F" w:rsidRPr="00B77A54" w:rsidRDefault="0092711F" w:rsidP="00E96664">
            <w:pPr>
              <w:keepNext/>
              <w:keepLines/>
              <w:spacing w:after="0"/>
              <w:jc w:val="center"/>
              <w:rPr>
                <w:rFonts w:asciiTheme="minorHAnsi" w:hAnsiTheme="minorHAnsi" w:cstheme="minorHAnsi"/>
                <w:b/>
                <w:sz w:val="18"/>
                <w:szCs w:val="18"/>
                <w:lang w:eastAsia="zh-CN"/>
              </w:rPr>
            </w:pPr>
            <w:r w:rsidRPr="00B77A54">
              <w:rPr>
                <w:rFonts w:asciiTheme="minorHAnsi" w:hAnsiTheme="minorHAnsi" w:cstheme="minorHAnsi"/>
                <w:b/>
                <w:sz w:val="18"/>
                <w:szCs w:val="18"/>
                <w:lang w:eastAsia="zh-CN"/>
              </w:rPr>
              <w:t>(kHz)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02C94BD" w14:textId="77777777" w:rsidR="0092711F" w:rsidRPr="00B77A54" w:rsidRDefault="0092711F" w:rsidP="00E96664">
            <w:pPr>
              <w:keepNext/>
              <w:keepLines/>
              <w:spacing w:after="0"/>
              <w:jc w:val="center"/>
              <w:rPr>
                <w:rFonts w:asciiTheme="minorHAnsi" w:hAnsiTheme="minorHAnsi" w:cstheme="minorHAnsi"/>
                <w:b/>
                <w:sz w:val="18"/>
                <w:szCs w:val="18"/>
              </w:rPr>
            </w:pPr>
            <w:r w:rsidRPr="00B77A54">
              <w:rPr>
                <w:rFonts w:asciiTheme="minorHAnsi" w:hAnsiTheme="minorHAnsi" w:cstheme="minorHAnsi"/>
                <w:b/>
                <w:sz w:val="18"/>
                <w:szCs w:val="18"/>
              </w:rPr>
              <w:t>L</w:t>
            </w:r>
            <w:r w:rsidRPr="00B77A54">
              <w:rPr>
                <w:rFonts w:asciiTheme="minorHAnsi" w:hAnsiTheme="minorHAnsi" w:cstheme="minorHAnsi"/>
                <w:b/>
                <w:sz w:val="18"/>
                <w:szCs w:val="18"/>
                <w:vertAlign w:val="subscript"/>
              </w:rPr>
              <w:t>CRB</w:t>
            </w:r>
          </w:p>
        </w:tc>
        <w:tc>
          <w:tcPr>
            <w:tcW w:w="800" w:type="dxa"/>
            <w:tcBorders>
              <w:top w:val="single" w:sz="4" w:space="0" w:color="auto"/>
              <w:left w:val="single" w:sz="4" w:space="0" w:color="auto"/>
              <w:bottom w:val="single" w:sz="4" w:space="0" w:color="auto"/>
              <w:right w:val="single" w:sz="4" w:space="0" w:color="auto"/>
            </w:tcBorders>
            <w:vAlign w:val="center"/>
            <w:hideMark/>
          </w:tcPr>
          <w:p w14:paraId="3952F166" w14:textId="77777777" w:rsidR="0092711F" w:rsidRPr="00B77A54" w:rsidRDefault="0092711F" w:rsidP="00E96664">
            <w:pPr>
              <w:keepNext/>
              <w:keepLines/>
              <w:spacing w:after="0"/>
              <w:jc w:val="center"/>
              <w:rPr>
                <w:rFonts w:asciiTheme="minorHAnsi" w:hAnsiTheme="minorHAnsi" w:cstheme="minorHAnsi"/>
                <w:b/>
                <w:sz w:val="18"/>
                <w:szCs w:val="18"/>
              </w:rPr>
            </w:pPr>
            <w:r w:rsidRPr="00B77A54">
              <w:rPr>
                <w:rFonts w:asciiTheme="minorHAnsi" w:hAnsiTheme="minorHAnsi" w:cstheme="minorHAnsi"/>
                <w:b/>
                <w:sz w:val="18"/>
                <w:szCs w:val="18"/>
              </w:rPr>
              <w:t>(MHz)</w:t>
            </w:r>
          </w:p>
        </w:tc>
        <w:tc>
          <w:tcPr>
            <w:tcW w:w="662" w:type="dxa"/>
            <w:tcBorders>
              <w:top w:val="single" w:sz="4" w:space="0" w:color="auto"/>
              <w:left w:val="single" w:sz="4" w:space="0" w:color="auto"/>
              <w:bottom w:val="single" w:sz="4" w:space="0" w:color="auto"/>
              <w:right w:val="single" w:sz="4" w:space="0" w:color="auto"/>
            </w:tcBorders>
            <w:vAlign w:val="center"/>
            <w:hideMark/>
          </w:tcPr>
          <w:p w14:paraId="3E03AE9F" w14:textId="77777777" w:rsidR="0092711F" w:rsidRPr="00B77A54" w:rsidRDefault="0092711F" w:rsidP="00E96664">
            <w:pPr>
              <w:keepNext/>
              <w:keepLines/>
              <w:spacing w:after="0"/>
              <w:jc w:val="center"/>
              <w:rPr>
                <w:rFonts w:asciiTheme="minorHAnsi" w:hAnsiTheme="minorHAnsi" w:cstheme="minorHAnsi"/>
                <w:b/>
                <w:sz w:val="18"/>
                <w:szCs w:val="18"/>
              </w:rPr>
            </w:pPr>
            <w:r w:rsidRPr="00B77A54">
              <w:rPr>
                <w:rFonts w:asciiTheme="minorHAnsi" w:hAnsiTheme="minorHAnsi" w:cstheme="minorHAnsi"/>
                <w:b/>
                <w:sz w:val="18"/>
                <w:szCs w:val="18"/>
              </w:rPr>
              <w:t>(dB)</w:t>
            </w: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2E4ED810" w14:textId="77777777" w:rsidR="0092711F" w:rsidRPr="00B77A54" w:rsidRDefault="0092711F" w:rsidP="00E96664">
            <w:pPr>
              <w:spacing w:after="0"/>
              <w:rPr>
                <w:rFonts w:asciiTheme="minorHAnsi" w:hAnsiTheme="minorHAnsi" w:cstheme="minorHAnsi"/>
                <w:b/>
                <w:sz w:val="18"/>
                <w:szCs w:val="18"/>
                <w:lang w:eastAsia="zh-CN"/>
              </w:rPr>
            </w:pPr>
          </w:p>
        </w:tc>
        <w:tc>
          <w:tcPr>
            <w:tcW w:w="1427" w:type="dxa"/>
            <w:vMerge/>
            <w:tcBorders>
              <w:top w:val="single" w:sz="4" w:space="0" w:color="auto"/>
              <w:left w:val="single" w:sz="4" w:space="0" w:color="auto"/>
              <w:bottom w:val="single" w:sz="4" w:space="0" w:color="auto"/>
              <w:right w:val="single" w:sz="4" w:space="0" w:color="auto"/>
            </w:tcBorders>
            <w:vAlign w:val="center"/>
            <w:hideMark/>
          </w:tcPr>
          <w:p w14:paraId="21C3B089" w14:textId="77777777" w:rsidR="0092711F" w:rsidRPr="00B77A54" w:rsidRDefault="0092711F" w:rsidP="00E96664">
            <w:pPr>
              <w:spacing w:after="0"/>
              <w:rPr>
                <w:rFonts w:asciiTheme="minorHAnsi" w:hAnsiTheme="minorHAnsi" w:cstheme="minorHAnsi"/>
                <w:b/>
                <w:sz w:val="18"/>
                <w:szCs w:val="18"/>
                <w:lang w:eastAsia="zh-CN"/>
              </w:rPr>
            </w:pPr>
          </w:p>
        </w:tc>
      </w:tr>
      <w:tr w:rsidR="0092711F" w:rsidRPr="00B77A54" w14:paraId="2AAACFC8" w14:textId="77777777" w:rsidTr="00E96664">
        <w:trPr>
          <w:trHeight w:val="70"/>
          <w:jc w:val="center"/>
        </w:trPr>
        <w:tc>
          <w:tcPr>
            <w:tcW w:w="903" w:type="dxa"/>
            <w:tcBorders>
              <w:top w:val="single" w:sz="4" w:space="0" w:color="auto"/>
              <w:left w:val="single" w:sz="4" w:space="0" w:color="auto"/>
              <w:bottom w:val="single" w:sz="4" w:space="0" w:color="auto"/>
              <w:right w:val="single" w:sz="4" w:space="0" w:color="auto"/>
            </w:tcBorders>
            <w:vAlign w:val="center"/>
            <w:hideMark/>
          </w:tcPr>
          <w:p w14:paraId="338DBE62" w14:textId="77777777" w:rsidR="0092711F" w:rsidRPr="00B77A54" w:rsidRDefault="0092711F" w:rsidP="00E96664">
            <w:pPr>
              <w:keepNext/>
              <w:keepLines/>
              <w:spacing w:after="0"/>
              <w:jc w:val="center"/>
              <w:rPr>
                <w:rFonts w:asciiTheme="minorHAnsi" w:hAnsiTheme="minorHAnsi" w:cstheme="minorHAnsi"/>
                <w:sz w:val="18"/>
                <w:szCs w:val="18"/>
                <w:lang w:eastAsia="zh-CN"/>
              </w:rPr>
            </w:pPr>
            <w:r w:rsidRPr="00B77A54">
              <w:rPr>
                <w:rFonts w:asciiTheme="minorHAnsi" w:hAnsiTheme="minorHAnsi" w:cstheme="minorHAnsi"/>
                <w:sz w:val="18"/>
                <w:szCs w:val="18"/>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CD86BF" w14:textId="77777777" w:rsidR="0092711F" w:rsidRPr="00B77A54" w:rsidRDefault="0092711F" w:rsidP="00E96664">
            <w:pPr>
              <w:keepNext/>
              <w:keepLines/>
              <w:spacing w:after="0"/>
              <w:jc w:val="center"/>
              <w:rPr>
                <w:rFonts w:asciiTheme="minorHAnsi" w:hAnsiTheme="minorHAnsi" w:cstheme="minorHAnsi"/>
                <w:sz w:val="18"/>
                <w:szCs w:val="18"/>
                <w:lang w:eastAsia="zh-CN"/>
              </w:rPr>
            </w:pPr>
            <w:r w:rsidRPr="00B77A54">
              <w:rPr>
                <w:rFonts w:asciiTheme="minorHAnsi" w:hAnsiTheme="minorHAnsi" w:cstheme="minorHAnsi"/>
                <w:sz w:val="18"/>
                <w:szCs w:val="18"/>
                <w:lang w:eastAsia="zh-CN"/>
              </w:rPr>
              <w:t>n104</w:t>
            </w:r>
          </w:p>
        </w:tc>
        <w:tc>
          <w:tcPr>
            <w:tcW w:w="755" w:type="dxa"/>
            <w:tcBorders>
              <w:top w:val="single" w:sz="4" w:space="0" w:color="auto"/>
              <w:left w:val="single" w:sz="4" w:space="0" w:color="auto"/>
              <w:bottom w:val="single" w:sz="4" w:space="0" w:color="auto"/>
              <w:right w:val="single" w:sz="4" w:space="0" w:color="auto"/>
            </w:tcBorders>
            <w:noWrap/>
            <w:vAlign w:val="center"/>
            <w:hideMark/>
          </w:tcPr>
          <w:p w14:paraId="6AB742B9" w14:textId="77777777" w:rsidR="0092711F" w:rsidRPr="00B77A54" w:rsidRDefault="0092711F" w:rsidP="00E96664">
            <w:pPr>
              <w:keepNext/>
              <w:keepLines/>
              <w:spacing w:after="0"/>
              <w:jc w:val="center"/>
              <w:rPr>
                <w:rFonts w:asciiTheme="minorHAnsi" w:hAnsiTheme="minorHAnsi" w:cstheme="minorHAnsi"/>
                <w:bCs/>
                <w:sz w:val="18"/>
                <w:szCs w:val="18"/>
                <w:lang w:eastAsia="zh-CN"/>
              </w:rPr>
            </w:pPr>
            <w:r w:rsidRPr="00B77A54">
              <w:rPr>
                <w:rFonts w:asciiTheme="minorHAnsi" w:hAnsiTheme="minorHAnsi" w:cstheme="minorHAnsi"/>
                <w:bCs/>
                <w:sz w:val="18"/>
                <w:szCs w:val="18"/>
                <w:lang w:eastAsia="zh-CN"/>
              </w:rPr>
              <w:t>10</w:t>
            </w:r>
          </w:p>
        </w:tc>
        <w:tc>
          <w:tcPr>
            <w:tcW w:w="990" w:type="dxa"/>
            <w:tcBorders>
              <w:top w:val="single" w:sz="4" w:space="0" w:color="auto"/>
              <w:left w:val="single" w:sz="4" w:space="0" w:color="auto"/>
              <w:bottom w:val="single" w:sz="4" w:space="0" w:color="auto"/>
              <w:right w:val="single" w:sz="4" w:space="0" w:color="auto"/>
            </w:tcBorders>
            <w:vAlign w:val="center"/>
            <w:hideMark/>
          </w:tcPr>
          <w:p w14:paraId="13879E48" w14:textId="77777777" w:rsidR="0092711F" w:rsidRPr="00B77A54" w:rsidRDefault="0092711F" w:rsidP="00E96664">
            <w:pPr>
              <w:keepNext/>
              <w:keepLines/>
              <w:spacing w:after="0"/>
              <w:jc w:val="center"/>
              <w:rPr>
                <w:rFonts w:asciiTheme="minorHAnsi" w:hAnsiTheme="minorHAnsi" w:cstheme="minorHAnsi"/>
                <w:bCs/>
                <w:sz w:val="18"/>
                <w:szCs w:val="18"/>
                <w:lang w:eastAsia="zh-CN"/>
              </w:rPr>
            </w:pPr>
            <w:r w:rsidRPr="00B77A54">
              <w:rPr>
                <w:rFonts w:asciiTheme="minorHAnsi" w:hAnsiTheme="minorHAnsi" w:cstheme="minorHAnsi"/>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54CFF949" w14:textId="77777777" w:rsidR="0092711F" w:rsidRPr="00B77A54" w:rsidRDefault="0092711F" w:rsidP="00E96664">
            <w:pPr>
              <w:keepNext/>
              <w:keepLines/>
              <w:spacing w:after="0"/>
              <w:jc w:val="center"/>
              <w:rPr>
                <w:rFonts w:asciiTheme="minorHAnsi" w:hAnsiTheme="minorHAnsi" w:cstheme="minorHAnsi"/>
                <w:bCs/>
                <w:sz w:val="18"/>
                <w:szCs w:val="18"/>
                <w:lang w:eastAsia="zh-CN"/>
              </w:rPr>
            </w:pPr>
            <w:r w:rsidRPr="00B77A54">
              <w:rPr>
                <w:rFonts w:asciiTheme="minorHAnsi" w:hAnsiTheme="minorHAnsi" w:cstheme="minorHAnsi"/>
                <w:bCs/>
                <w:sz w:val="18"/>
                <w:szCs w:val="18"/>
                <w:lang w:eastAsia="zh-CN"/>
              </w:rPr>
              <w:t>50 (</w:t>
            </w:r>
            <w:proofErr w:type="spellStart"/>
            <w:r w:rsidRPr="00B77A54">
              <w:rPr>
                <w:rFonts w:asciiTheme="minorHAnsi" w:hAnsiTheme="minorHAnsi" w:cstheme="minorHAnsi"/>
                <w:bCs/>
                <w:sz w:val="18"/>
                <w:szCs w:val="18"/>
                <w:lang w:eastAsia="zh-CN"/>
              </w:rPr>
              <w:t>RBstart</w:t>
            </w:r>
            <w:proofErr w:type="spellEnd"/>
            <w:r w:rsidRPr="00B77A54">
              <w:rPr>
                <w:rFonts w:asciiTheme="minorHAnsi" w:hAnsiTheme="minorHAnsi" w:cstheme="minorHAnsi"/>
                <w:bCs/>
                <w:sz w:val="18"/>
                <w:szCs w:val="18"/>
                <w:lang w:eastAsia="zh-CN"/>
              </w:rPr>
              <w:t>=0)</w:t>
            </w:r>
          </w:p>
        </w:tc>
        <w:tc>
          <w:tcPr>
            <w:tcW w:w="800" w:type="dxa"/>
            <w:tcBorders>
              <w:top w:val="single" w:sz="4" w:space="0" w:color="auto"/>
              <w:left w:val="single" w:sz="4" w:space="0" w:color="auto"/>
              <w:bottom w:val="single" w:sz="4" w:space="0" w:color="auto"/>
              <w:right w:val="single" w:sz="4" w:space="0" w:color="auto"/>
            </w:tcBorders>
            <w:noWrap/>
            <w:vAlign w:val="center"/>
            <w:hideMark/>
          </w:tcPr>
          <w:p w14:paraId="499B4A26" w14:textId="77777777" w:rsidR="0092711F" w:rsidRPr="00B77A54" w:rsidRDefault="0092711F" w:rsidP="00E96664">
            <w:pPr>
              <w:keepNext/>
              <w:keepLines/>
              <w:spacing w:after="0"/>
              <w:jc w:val="center"/>
              <w:rPr>
                <w:rFonts w:asciiTheme="minorHAnsi" w:hAnsiTheme="minorHAnsi" w:cstheme="minorHAnsi"/>
                <w:sz w:val="18"/>
                <w:szCs w:val="18"/>
                <w:lang w:eastAsia="zh-CN"/>
              </w:rPr>
            </w:pPr>
            <w:r w:rsidRPr="00B77A54">
              <w:rPr>
                <w:rFonts w:asciiTheme="minorHAnsi" w:hAnsiTheme="minorHAnsi" w:cstheme="minorHAnsi"/>
                <w:sz w:val="18"/>
                <w:szCs w:val="18"/>
                <w:lang w:eastAsia="zh-CN"/>
              </w:rPr>
              <w:t>20</w:t>
            </w:r>
          </w:p>
        </w:tc>
        <w:tc>
          <w:tcPr>
            <w:tcW w:w="662" w:type="dxa"/>
            <w:tcBorders>
              <w:top w:val="single" w:sz="4" w:space="0" w:color="auto"/>
              <w:left w:val="single" w:sz="4" w:space="0" w:color="auto"/>
              <w:bottom w:val="single" w:sz="4" w:space="0" w:color="auto"/>
              <w:right w:val="single" w:sz="4" w:space="0" w:color="auto"/>
            </w:tcBorders>
            <w:noWrap/>
            <w:vAlign w:val="center"/>
          </w:tcPr>
          <w:p w14:paraId="65786B78" w14:textId="77777777" w:rsidR="0092711F" w:rsidRPr="00B77A54" w:rsidRDefault="0092711F" w:rsidP="00E96664">
            <w:pPr>
              <w:keepNext/>
              <w:keepLines/>
              <w:spacing w:after="0"/>
              <w:jc w:val="center"/>
              <w:rPr>
                <w:rFonts w:asciiTheme="minorHAnsi" w:hAnsiTheme="minorHAnsi" w:cstheme="minorHAnsi"/>
                <w:bCs/>
                <w:sz w:val="18"/>
                <w:szCs w:val="18"/>
                <w:lang w:eastAsia="zh-CN"/>
              </w:rPr>
            </w:pPr>
            <w:r>
              <w:rPr>
                <w:rFonts w:asciiTheme="minorHAnsi" w:hAnsiTheme="minorHAnsi" w:cstheme="minorHAnsi"/>
                <w:bCs/>
                <w:sz w:val="18"/>
                <w:szCs w:val="18"/>
                <w:lang w:eastAsia="zh-CN"/>
              </w:rPr>
              <w:t>38.8</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7BFC85D" w14:textId="77777777" w:rsidR="0092711F" w:rsidRPr="00B77A54" w:rsidRDefault="0092711F" w:rsidP="00E96664">
            <w:pPr>
              <w:keepNext/>
              <w:keepLines/>
              <w:spacing w:after="0"/>
              <w:jc w:val="center"/>
              <w:rPr>
                <w:rFonts w:asciiTheme="minorHAnsi" w:hAnsiTheme="minorHAnsi" w:cstheme="minorHAnsi"/>
                <w:bCs/>
                <w:sz w:val="18"/>
                <w:szCs w:val="18"/>
                <w:lang w:eastAsia="zh-CN"/>
              </w:rPr>
            </w:pPr>
            <w:r w:rsidRPr="00B77A54">
              <w:rPr>
                <w:rFonts w:asciiTheme="minorHAnsi" w:hAnsiTheme="minorHAnsi" w:cstheme="minorHAnsi"/>
                <w:bCs/>
                <w:sz w:val="18"/>
                <w:szCs w:val="18"/>
                <w:lang w:eastAsia="zh-CN"/>
              </w:rPr>
              <w:t>NOTE 2</w:t>
            </w:r>
          </w:p>
        </w:tc>
        <w:tc>
          <w:tcPr>
            <w:tcW w:w="1427" w:type="dxa"/>
            <w:tcBorders>
              <w:top w:val="single" w:sz="4" w:space="0" w:color="auto"/>
              <w:left w:val="single" w:sz="4" w:space="0" w:color="auto"/>
              <w:bottom w:val="single" w:sz="4" w:space="0" w:color="auto"/>
              <w:right w:val="single" w:sz="4" w:space="0" w:color="auto"/>
            </w:tcBorders>
            <w:vAlign w:val="center"/>
            <w:hideMark/>
          </w:tcPr>
          <w:p w14:paraId="73767598" w14:textId="77777777" w:rsidR="0092711F" w:rsidRPr="00B77A54" w:rsidRDefault="0092711F" w:rsidP="00E96664">
            <w:pPr>
              <w:keepNext/>
              <w:keepLines/>
              <w:spacing w:after="0"/>
              <w:jc w:val="center"/>
              <w:rPr>
                <w:rFonts w:asciiTheme="minorHAnsi" w:hAnsiTheme="minorHAnsi" w:cstheme="minorHAnsi"/>
                <w:bCs/>
                <w:sz w:val="18"/>
                <w:szCs w:val="18"/>
                <w:lang w:eastAsia="zh-CN"/>
              </w:rPr>
            </w:pPr>
            <w:r w:rsidRPr="00B77A54">
              <w:rPr>
                <w:rFonts w:asciiTheme="minorHAnsi" w:hAnsiTheme="minorHAnsi" w:cstheme="minorHAnsi"/>
                <w:bCs/>
                <w:sz w:val="18"/>
                <w:szCs w:val="18"/>
                <w:lang w:eastAsia="zh-CN"/>
              </w:rPr>
              <w:t>UL2/DL1</w:t>
            </w:r>
          </w:p>
          <w:p w14:paraId="228A31F2" w14:textId="77777777" w:rsidR="0092711F" w:rsidRPr="00B77A54" w:rsidRDefault="0092711F" w:rsidP="00E96664">
            <w:pPr>
              <w:keepNext/>
              <w:keepLines/>
              <w:spacing w:after="0"/>
              <w:jc w:val="center"/>
              <w:rPr>
                <w:rFonts w:asciiTheme="minorHAnsi" w:hAnsiTheme="minorHAnsi" w:cstheme="minorHAnsi"/>
                <w:bCs/>
                <w:sz w:val="18"/>
                <w:szCs w:val="18"/>
                <w:lang w:eastAsia="zh-CN"/>
              </w:rPr>
            </w:pPr>
            <w:proofErr w:type="gramStart"/>
            <w:r w:rsidRPr="00B77A54">
              <w:rPr>
                <w:rFonts w:asciiTheme="minorHAnsi" w:hAnsiTheme="minorHAnsi" w:cstheme="minorHAnsi"/>
                <w:bCs/>
                <w:sz w:val="18"/>
                <w:szCs w:val="18"/>
                <w:lang w:eastAsia="zh-CN"/>
              </w:rPr>
              <w:t>direct-hit</w:t>
            </w:r>
            <w:proofErr w:type="gramEnd"/>
          </w:p>
        </w:tc>
      </w:tr>
    </w:tbl>
    <w:p w14:paraId="5D5172C5" w14:textId="77777777" w:rsidR="0092711F" w:rsidRDefault="0092711F" w:rsidP="0092711F">
      <w:pPr>
        <w:spacing w:after="0"/>
        <w:rPr>
          <w:rFonts w:eastAsia="Arial"/>
          <w:b/>
          <w:bCs/>
          <w:lang w:eastAsia="zh-CN"/>
        </w:rPr>
      </w:pPr>
    </w:p>
    <w:p w14:paraId="0961A06A" w14:textId="77777777" w:rsidR="00DA4ADC" w:rsidRPr="00682695" w:rsidRDefault="00DA4ADC" w:rsidP="00DA4ADC">
      <w:pPr>
        <w:spacing w:after="0"/>
        <w:rPr>
          <w:rFonts w:eastAsia="Arial"/>
          <w:b/>
          <w:bCs/>
          <w:lang w:val="en-US" w:eastAsia="zh-CN"/>
        </w:rPr>
      </w:pPr>
      <w:r w:rsidRPr="00682695">
        <w:rPr>
          <w:rFonts w:eastAsia="Arial"/>
          <w:b/>
          <w:bCs/>
          <w:lang w:val="en-US" w:eastAsia="zh-CN"/>
        </w:rPr>
        <w:t xml:space="preserve">Proposal for </w:t>
      </w:r>
      <w:r>
        <w:rPr>
          <w:rFonts w:eastAsia="Arial"/>
          <w:b/>
          <w:bCs/>
          <w:lang w:val="en-US" w:eastAsia="zh-CN"/>
        </w:rPr>
        <w:t>n104/n78 UL1/DL2 MSD</w:t>
      </w:r>
      <w:r w:rsidRPr="00682695">
        <w:rPr>
          <w:rFonts w:eastAsia="Arial"/>
          <w:b/>
          <w:bCs/>
          <w:lang w:val="en-US" w:eastAsia="zh-CN"/>
        </w:rPr>
        <w:t xml:space="preserve">: MSD from </w:t>
      </w:r>
      <w:r>
        <w:rPr>
          <w:rFonts w:eastAsia="Arial"/>
          <w:b/>
          <w:bCs/>
          <w:lang w:val="en-US" w:eastAsia="zh-CN"/>
        </w:rPr>
        <w:t>n46/n7</w:t>
      </w:r>
      <w:r w:rsidRPr="00682695">
        <w:rPr>
          <w:rFonts w:eastAsia="Arial"/>
          <w:b/>
          <w:bCs/>
          <w:lang w:val="en-US" w:eastAsia="zh-CN"/>
        </w:rPr>
        <w:t xml:space="preserve"> </w:t>
      </w:r>
      <w:r>
        <w:rPr>
          <w:rFonts w:eastAsia="Arial"/>
          <w:b/>
          <w:bCs/>
          <w:lang w:val="en-US" w:eastAsia="zh-CN"/>
        </w:rPr>
        <w:t>UL1/DL2</w:t>
      </w:r>
      <w:r w:rsidRPr="00682695">
        <w:rPr>
          <w:rFonts w:eastAsia="Arial"/>
          <w:b/>
          <w:bCs/>
          <w:lang w:val="en-US" w:eastAsia="zh-CN"/>
        </w:rPr>
        <w:t xml:space="preserve"> is reused with </w:t>
      </w:r>
      <w:r>
        <w:rPr>
          <w:rFonts w:eastAsia="Arial"/>
          <w:b/>
          <w:bCs/>
          <w:lang w:val="en-US" w:eastAsia="zh-CN"/>
        </w:rPr>
        <w:t>an appropriate</w:t>
      </w:r>
      <w:r w:rsidRPr="00682695">
        <w:rPr>
          <w:rFonts w:eastAsia="Arial"/>
          <w:b/>
          <w:bCs/>
          <w:lang w:val="en-US" w:eastAsia="zh-CN"/>
        </w:rPr>
        <w:t xml:space="preserve"> correction as</w:t>
      </w:r>
      <w:r>
        <w:rPr>
          <w:rFonts w:eastAsia="Arial"/>
          <w:b/>
          <w:bCs/>
          <w:lang w:val="en-US" w:eastAsia="zh-CN"/>
        </w:rPr>
        <w:t xml:space="preserve"> shown</w:t>
      </w:r>
      <w:r w:rsidRPr="00682695">
        <w:rPr>
          <w:rFonts w:eastAsia="Arial"/>
          <w:b/>
          <w:bCs/>
          <w:lang w:val="en-US" w:eastAsia="zh-CN"/>
        </w:rPr>
        <w:t xml:space="preserve"> in Table </w:t>
      </w:r>
      <w:r>
        <w:rPr>
          <w:rFonts w:eastAsia="Arial"/>
          <w:b/>
          <w:bCs/>
          <w:lang w:val="en-US" w:eastAsia="zh-CN"/>
        </w:rPr>
        <w:t>4</w:t>
      </w:r>
      <w:r w:rsidRPr="00682695">
        <w:rPr>
          <w:rFonts w:eastAsia="Arial"/>
          <w:b/>
          <w:bCs/>
          <w:lang w:val="en-US" w:eastAsia="zh-CN"/>
        </w:rPr>
        <w:t>:</w:t>
      </w:r>
    </w:p>
    <w:p w14:paraId="4DD68A2A" w14:textId="77777777" w:rsidR="0092711F" w:rsidRDefault="0092711F" w:rsidP="0092711F">
      <w:pPr>
        <w:pStyle w:val="Caption"/>
        <w:keepNext/>
      </w:pPr>
      <w:r>
        <w:t xml:space="preserve">Table </w:t>
      </w:r>
      <w:r>
        <w:fldChar w:fldCharType="begin"/>
      </w:r>
      <w:r>
        <w:instrText xml:space="preserve"> SEQ Table \* ARABIC </w:instrText>
      </w:r>
      <w:r>
        <w:fldChar w:fldCharType="separate"/>
      </w:r>
      <w:r>
        <w:rPr>
          <w:noProof/>
        </w:rPr>
        <w:t>3</w:t>
      </w:r>
      <w:r>
        <w:fldChar w:fldCharType="end"/>
      </w:r>
      <w:r>
        <w:t>: CA_n78-n104 UL1/DL2 MSD</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19"/>
        <w:gridCol w:w="810"/>
        <w:gridCol w:w="1661"/>
        <w:gridCol w:w="1759"/>
        <w:gridCol w:w="810"/>
        <w:gridCol w:w="1027"/>
        <w:gridCol w:w="1080"/>
        <w:gridCol w:w="1710"/>
      </w:tblGrid>
      <w:tr w:rsidR="0092711F" w14:paraId="3B1CED5A" w14:textId="77777777" w:rsidTr="00E96664">
        <w:trPr>
          <w:trHeight w:val="60"/>
          <w:jc w:val="center"/>
        </w:trPr>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3A7F5363" w14:textId="77777777" w:rsidR="0092711F" w:rsidRDefault="0092711F" w:rsidP="00E96664">
            <w:pPr>
              <w:pStyle w:val="TAH"/>
            </w:pPr>
            <w:r>
              <w:t>UL band</w:t>
            </w:r>
          </w:p>
        </w:tc>
        <w:tc>
          <w:tcPr>
            <w:tcW w:w="719" w:type="dxa"/>
            <w:vMerge w:val="restart"/>
            <w:tcBorders>
              <w:top w:val="single" w:sz="4" w:space="0" w:color="auto"/>
              <w:left w:val="single" w:sz="4" w:space="0" w:color="auto"/>
              <w:bottom w:val="single" w:sz="4" w:space="0" w:color="auto"/>
              <w:right w:val="single" w:sz="4" w:space="0" w:color="auto"/>
            </w:tcBorders>
            <w:vAlign w:val="center"/>
            <w:hideMark/>
          </w:tcPr>
          <w:p w14:paraId="41AEC68B" w14:textId="77777777" w:rsidR="0092711F" w:rsidRDefault="0092711F" w:rsidP="00E96664">
            <w:pPr>
              <w:pStyle w:val="TAH"/>
            </w:pPr>
            <w:r>
              <w:t>DL band</w:t>
            </w:r>
          </w:p>
        </w:tc>
        <w:tc>
          <w:tcPr>
            <w:tcW w:w="810" w:type="dxa"/>
            <w:tcBorders>
              <w:top w:val="single" w:sz="4" w:space="0" w:color="auto"/>
              <w:left w:val="single" w:sz="4" w:space="0" w:color="auto"/>
              <w:bottom w:val="single" w:sz="4" w:space="0" w:color="auto"/>
              <w:right w:val="single" w:sz="4" w:space="0" w:color="auto"/>
            </w:tcBorders>
            <w:vAlign w:val="center"/>
            <w:hideMark/>
          </w:tcPr>
          <w:p w14:paraId="6903AA92" w14:textId="77777777" w:rsidR="0092711F" w:rsidRDefault="0092711F" w:rsidP="00E96664">
            <w:pPr>
              <w:pStyle w:val="TAH"/>
            </w:pPr>
            <w:r>
              <w:t>UL BW</w:t>
            </w:r>
          </w:p>
        </w:tc>
        <w:tc>
          <w:tcPr>
            <w:tcW w:w="1661" w:type="dxa"/>
            <w:tcBorders>
              <w:top w:val="single" w:sz="4" w:space="0" w:color="auto"/>
              <w:left w:val="single" w:sz="4" w:space="0" w:color="auto"/>
              <w:bottom w:val="single" w:sz="4" w:space="0" w:color="auto"/>
              <w:right w:val="single" w:sz="4" w:space="0" w:color="auto"/>
            </w:tcBorders>
            <w:vAlign w:val="center"/>
            <w:hideMark/>
          </w:tcPr>
          <w:p w14:paraId="4CB38857" w14:textId="77777777" w:rsidR="0092711F" w:rsidRDefault="0092711F" w:rsidP="00E96664">
            <w:pPr>
              <w:pStyle w:val="TAH"/>
              <w:rPr>
                <w:lang w:eastAsia="zh-CN"/>
              </w:rPr>
            </w:pPr>
            <w:r>
              <w:rPr>
                <w:lang w:eastAsia="zh-CN"/>
              </w:rPr>
              <w:t>SCS of UL band</w:t>
            </w:r>
          </w:p>
        </w:tc>
        <w:tc>
          <w:tcPr>
            <w:tcW w:w="1759" w:type="dxa"/>
            <w:tcBorders>
              <w:top w:val="single" w:sz="4" w:space="0" w:color="auto"/>
              <w:left w:val="single" w:sz="4" w:space="0" w:color="auto"/>
              <w:bottom w:val="single" w:sz="4" w:space="0" w:color="auto"/>
              <w:right w:val="single" w:sz="4" w:space="0" w:color="auto"/>
            </w:tcBorders>
            <w:vAlign w:val="center"/>
            <w:hideMark/>
          </w:tcPr>
          <w:p w14:paraId="1E8261A0" w14:textId="77777777" w:rsidR="0092711F" w:rsidRDefault="0092711F" w:rsidP="00E96664">
            <w:pPr>
              <w:pStyle w:val="TAH"/>
            </w:pPr>
            <w:r>
              <w:t>UL RB Allocation</w:t>
            </w:r>
          </w:p>
        </w:tc>
        <w:tc>
          <w:tcPr>
            <w:tcW w:w="810" w:type="dxa"/>
            <w:tcBorders>
              <w:top w:val="single" w:sz="4" w:space="0" w:color="auto"/>
              <w:left w:val="single" w:sz="4" w:space="0" w:color="auto"/>
              <w:bottom w:val="single" w:sz="4" w:space="0" w:color="auto"/>
              <w:right w:val="single" w:sz="4" w:space="0" w:color="auto"/>
            </w:tcBorders>
            <w:vAlign w:val="center"/>
            <w:hideMark/>
          </w:tcPr>
          <w:p w14:paraId="0AE7FFCF" w14:textId="77777777" w:rsidR="0092711F" w:rsidRDefault="0092711F" w:rsidP="00E96664">
            <w:pPr>
              <w:pStyle w:val="TAH"/>
            </w:pPr>
            <w:r>
              <w:t>DL BW</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14D6306" w14:textId="77777777" w:rsidR="0092711F" w:rsidRDefault="0092711F" w:rsidP="00E96664">
            <w:pPr>
              <w:pStyle w:val="TAH"/>
            </w:pPr>
            <w:r>
              <w:t>MSD</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10DC80D9" w14:textId="77777777" w:rsidR="0092711F" w:rsidRDefault="0092711F" w:rsidP="00E96664">
            <w:pPr>
              <w:pStyle w:val="TAH"/>
              <w:rPr>
                <w:lang w:eastAsia="zh-CN"/>
              </w:rPr>
            </w:pPr>
            <w:r>
              <w:rPr>
                <w:lang w:eastAsia="zh-CN"/>
              </w:rPr>
              <w:t>UL/DL fc condition</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7647C9FD" w14:textId="77777777" w:rsidR="0092711F" w:rsidRDefault="0092711F" w:rsidP="00E96664">
            <w:pPr>
              <w:pStyle w:val="TAH"/>
              <w:rPr>
                <w:lang w:eastAsia="zh-CN"/>
              </w:rPr>
            </w:pPr>
            <w:r>
              <w:rPr>
                <w:lang w:eastAsia="zh-CN"/>
              </w:rPr>
              <w:t>UL/DL harmonic order</w:t>
            </w:r>
          </w:p>
        </w:tc>
      </w:tr>
      <w:tr w:rsidR="0092711F" w14:paraId="7A80BF59" w14:textId="77777777" w:rsidTr="00E96664">
        <w:trPr>
          <w:trHeight w:val="60"/>
          <w:jc w:val="center"/>
        </w:trPr>
        <w:tc>
          <w:tcPr>
            <w:tcW w:w="714" w:type="dxa"/>
            <w:vMerge/>
            <w:tcBorders>
              <w:top w:val="single" w:sz="4" w:space="0" w:color="auto"/>
              <w:left w:val="single" w:sz="4" w:space="0" w:color="auto"/>
              <w:bottom w:val="single" w:sz="4" w:space="0" w:color="auto"/>
              <w:right w:val="single" w:sz="4" w:space="0" w:color="auto"/>
            </w:tcBorders>
            <w:vAlign w:val="center"/>
            <w:hideMark/>
          </w:tcPr>
          <w:p w14:paraId="5FCA7048" w14:textId="77777777" w:rsidR="0092711F" w:rsidRDefault="0092711F" w:rsidP="00E96664">
            <w:pPr>
              <w:spacing w:after="0"/>
              <w:rPr>
                <w:rFonts w:ascii="Arial" w:eastAsiaTheme="minorHAnsi" w:hAnsi="Arial" w:cstheme="minorBidi"/>
                <w:b/>
                <w:sz w:val="18"/>
                <w:szCs w:val="22"/>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74426B25" w14:textId="77777777" w:rsidR="0092711F" w:rsidRDefault="0092711F" w:rsidP="00E96664">
            <w:pPr>
              <w:spacing w:after="0"/>
              <w:rPr>
                <w:rFonts w:ascii="Arial" w:eastAsiaTheme="minorHAnsi" w:hAnsi="Arial" w:cstheme="minorBidi"/>
                <w:b/>
                <w:sz w:val="18"/>
                <w:szCs w:val="22"/>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3156759" w14:textId="77777777" w:rsidR="0092711F" w:rsidRDefault="0092711F" w:rsidP="00E96664">
            <w:pPr>
              <w:pStyle w:val="TAH"/>
            </w:pPr>
            <w:r>
              <w:t>(MHz)</w:t>
            </w:r>
          </w:p>
        </w:tc>
        <w:tc>
          <w:tcPr>
            <w:tcW w:w="1661" w:type="dxa"/>
            <w:tcBorders>
              <w:top w:val="single" w:sz="4" w:space="0" w:color="auto"/>
              <w:left w:val="single" w:sz="4" w:space="0" w:color="auto"/>
              <w:bottom w:val="single" w:sz="4" w:space="0" w:color="auto"/>
              <w:right w:val="single" w:sz="4" w:space="0" w:color="auto"/>
            </w:tcBorders>
            <w:vAlign w:val="center"/>
            <w:hideMark/>
          </w:tcPr>
          <w:p w14:paraId="572A9361" w14:textId="77777777" w:rsidR="0092711F" w:rsidRDefault="0092711F" w:rsidP="00E96664">
            <w:pPr>
              <w:pStyle w:val="TAH"/>
              <w:rPr>
                <w:lang w:eastAsia="zh-CN"/>
              </w:rPr>
            </w:pPr>
            <w:r>
              <w:rPr>
                <w:lang w:eastAsia="zh-CN"/>
              </w:rPr>
              <w:t>(kHz)</w:t>
            </w:r>
          </w:p>
        </w:tc>
        <w:tc>
          <w:tcPr>
            <w:tcW w:w="1759" w:type="dxa"/>
            <w:tcBorders>
              <w:top w:val="single" w:sz="4" w:space="0" w:color="auto"/>
              <w:left w:val="single" w:sz="4" w:space="0" w:color="auto"/>
              <w:bottom w:val="single" w:sz="4" w:space="0" w:color="auto"/>
              <w:right w:val="single" w:sz="4" w:space="0" w:color="auto"/>
            </w:tcBorders>
            <w:vAlign w:val="center"/>
            <w:hideMark/>
          </w:tcPr>
          <w:p w14:paraId="1764C61C" w14:textId="77777777" w:rsidR="0092711F" w:rsidRDefault="0092711F" w:rsidP="00E96664">
            <w:pPr>
              <w:pStyle w:val="TAH"/>
            </w:pPr>
            <w:r>
              <w:t>L</w:t>
            </w:r>
            <w:r>
              <w:rPr>
                <w:vertAlign w:val="subscript"/>
              </w:rPr>
              <w:t>CRB</w:t>
            </w:r>
          </w:p>
        </w:tc>
        <w:tc>
          <w:tcPr>
            <w:tcW w:w="810" w:type="dxa"/>
            <w:tcBorders>
              <w:top w:val="single" w:sz="4" w:space="0" w:color="auto"/>
              <w:left w:val="single" w:sz="4" w:space="0" w:color="auto"/>
              <w:bottom w:val="single" w:sz="4" w:space="0" w:color="auto"/>
              <w:right w:val="single" w:sz="4" w:space="0" w:color="auto"/>
            </w:tcBorders>
            <w:vAlign w:val="center"/>
            <w:hideMark/>
          </w:tcPr>
          <w:p w14:paraId="1010D9CC" w14:textId="77777777" w:rsidR="0092711F" w:rsidRDefault="0092711F" w:rsidP="00E96664">
            <w:pPr>
              <w:pStyle w:val="TAH"/>
            </w:pPr>
            <w:r>
              <w:t>(MHz)</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1800E5E" w14:textId="77777777" w:rsidR="0092711F" w:rsidRDefault="0092711F" w:rsidP="00E96664">
            <w:pPr>
              <w:pStyle w:val="TAH"/>
            </w:pPr>
            <w:r>
              <w:t>(dB)</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8B4333E" w14:textId="77777777" w:rsidR="0092711F" w:rsidRDefault="0092711F" w:rsidP="00E96664">
            <w:pPr>
              <w:spacing w:after="0"/>
              <w:rPr>
                <w:rFonts w:ascii="Arial" w:eastAsiaTheme="minorHAnsi" w:hAnsi="Arial" w:cstheme="minorBidi"/>
                <w:b/>
                <w:sz w:val="18"/>
                <w:szCs w:val="22"/>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41EBE8C" w14:textId="77777777" w:rsidR="0092711F" w:rsidRDefault="0092711F" w:rsidP="00E96664">
            <w:pPr>
              <w:spacing w:after="0"/>
              <w:rPr>
                <w:rFonts w:ascii="Arial" w:eastAsiaTheme="minorHAnsi" w:hAnsi="Arial" w:cstheme="minorBidi"/>
                <w:b/>
                <w:sz w:val="18"/>
                <w:szCs w:val="22"/>
                <w:lang w:eastAsia="zh-CN"/>
              </w:rPr>
            </w:pPr>
          </w:p>
        </w:tc>
      </w:tr>
      <w:tr w:rsidR="0092711F" w14:paraId="7BC8746B" w14:textId="77777777" w:rsidTr="00E96664">
        <w:trPr>
          <w:trHeight w:val="6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3839A5E7" w14:textId="77777777" w:rsidR="0092711F" w:rsidRDefault="0092711F" w:rsidP="00E96664">
            <w:pPr>
              <w:pStyle w:val="TAC"/>
              <w:rPr>
                <w:lang w:eastAsia="zh-CN"/>
              </w:rPr>
            </w:pPr>
            <w:r w:rsidRPr="00B77A54">
              <w:rPr>
                <w:rFonts w:asciiTheme="minorHAnsi" w:hAnsiTheme="minorHAnsi" w:cstheme="minorHAnsi"/>
                <w:szCs w:val="18"/>
                <w:lang w:eastAsia="zh-CN"/>
              </w:rPr>
              <w:t>n104</w:t>
            </w:r>
          </w:p>
        </w:tc>
        <w:tc>
          <w:tcPr>
            <w:tcW w:w="719" w:type="dxa"/>
            <w:tcBorders>
              <w:top w:val="single" w:sz="4" w:space="0" w:color="auto"/>
              <w:left w:val="single" w:sz="4" w:space="0" w:color="auto"/>
              <w:bottom w:val="single" w:sz="4" w:space="0" w:color="auto"/>
              <w:right w:val="single" w:sz="4" w:space="0" w:color="auto"/>
            </w:tcBorders>
            <w:vAlign w:val="center"/>
            <w:hideMark/>
          </w:tcPr>
          <w:p w14:paraId="169E7067" w14:textId="77777777" w:rsidR="0092711F" w:rsidRDefault="0092711F" w:rsidP="00E96664">
            <w:pPr>
              <w:pStyle w:val="TAC"/>
              <w:rPr>
                <w:lang w:eastAsia="zh-CN"/>
              </w:rPr>
            </w:pPr>
            <w:r w:rsidRPr="00B77A54">
              <w:rPr>
                <w:rFonts w:asciiTheme="minorHAnsi" w:hAnsiTheme="minorHAnsi" w:cstheme="minorHAnsi"/>
                <w:szCs w:val="18"/>
                <w:lang w:eastAsia="zh-CN"/>
              </w:rPr>
              <w:t>n78</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574ADEF5" w14:textId="77777777" w:rsidR="0092711F" w:rsidRDefault="0092711F" w:rsidP="00E96664">
            <w:pPr>
              <w:pStyle w:val="TAC"/>
              <w:rPr>
                <w:bCs/>
                <w:lang w:eastAsia="zh-CN"/>
              </w:rPr>
            </w:pPr>
            <w:r w:rsidRPr="00B77A54">
              <w:rPr>
                <w:rFonts w:asciiTheme="minorHAnsi" w:hAnsiTheme="minorHAnsi" w:cstheme="minorHAnsi"/>
                <w:bCs/>
                <w:szCs w:val="18"/>
                <w:lang w:eastAsia="zh-CN"/>
              </w:rPr>
              <w:t>20</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E58380A" w14:textId="77777777" w:rsidR="0092711F" w:rsidRDefault="0092711F" w:rsidP="00E96664">
            <w:pPr>
              <w:pStyle w:val="TAC"/>
              <w:rPr>
                <w:bCs/>
                <w:lang w:eastAsia="zh-CN"/>
              </w:rPr>
            </w:pPr>
            <w:r w:rsidRPr="00B77A54">
              <w:rPr>
                <w:rFonts w:asciiTheme="minorHAnsi" w:hAnsiTheme="minorHAnsi" w:cstheme="minorHAnsi"/>
                <w:bCs/>
                <w:szCs w:val="18"/>
                <w:lang w:eastAsia="zh-CN"/>
              </w:rPr>
              <w:t>15</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496ACC12" w14:textId="77777777" w:rsidR="0092711F" w:rsidRDefault="0092711F" w:rsidP="00E96664">
            <w:pPr>
              <w:pStyle w:val="TAC"/>
              <w:rPr>
                <w:bCs/>
                <w:lang w:eastAsia="zh-CN"/>
              </w:rPr>
            </w:pPr>
            <w:r w:rsidRPr="00B77A54">
              <w:rPr>
                <w:rFonts w:asciiTheme="minorHAnsi" w:hAnsiTheme="minorHAnsi" w:cstheme="minorHAnsi"/>
                <w:bCs/>
                <w:szCs w:val="18"/>
                <w:lang w:eastAsia="zh-CN"/>
              </w:rPr>
              <w:t>50 (</w:t>
            </w:r>
            <w:proofErr w:type="spellStart"/>
            <w:r w:rsidRPr="00B77A54">
              <w:rPr>
                <w:rFonts w:asciiTheme="minorHAnsi" w:hAnsiTheme="minorHAnsi" w:cstheme="minorHAnsi"/>
                <w:bCs/>
                <w:szCs w:val="18"/>
                <w:lang w:eastAsia="zh-CN"/>
              </w:rPr>
              <w:t>RBstart</w:t>
            </w:r>
            <w:proofErr w:type="spellEnd"/>
            <w:r w:rsidRPr="00B77A54">
              <w:rPr>
                <w:rFonts w:asciiTheme="minorHAnsi" w:hAnsiTheme="minorHAnsi" w:cstheme="minorHAnsi"/>
                <w:bCs/>
                <w:szCs w:val="18"/>
                <w:lang w:eastAsia="zh-CN"/>
              </w:rPr>
              <w:t>=0)</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2123B2DF" w14:textId="77777777" w:rsidR="0092711F" w:rsidRDefault="0092711F" w:rsidP="00E96664">
            <w:pPr>
              <w:pStyle w:val="TAC"/>
              <w:rPr>
                <w:lang w:eastAsia="zh-CN"/>
              </w:rPr>
            </w:pPr>
            <w:r w:rsidRPr="00B77A54">
              <w:rPr>
                <w:rFonts w:asciiTheme="minorHAnsi" w:hAnsiTheme="minorHAnsi" w:cstheme="minorHAnsi"/>
                <w:szCs w:val="18"/>
                <w:lang w:eastAsia="zh-CN"/>
              </w:rPr>
              <w:t>10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14:paraId="7191D0CD" w14:textId="77777777" w:rsidR="0092711F" w:rsidRDefault="0092711F" w:rsidP="00E96664">
            <w:pPr>
              <w:pStyle w:val="TAC"/>
              <w:rPr>
                <w:bCs/>
                <w:lang w:eastAsia="zh-CN"/>
              </w:rPr>
            </w:pPr>
            <w:r>
              <w:rPr>
                <w:rFonts w:asciiTheme="minorHAnsi" w:hAnsiTheme="minorHAnsi" w:cstheme="minorHAnsi"/>
                <w:bCs/>
                <w:szCs w:val="18"/>
                <w:lang w:eastAsia="zh-CN"/>
              </w:rPr>
              <w:t>34.1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20446BB" w14:textId="77777777" w:rsidR="0092711F" w:rsidRDefault="0092711F" w:rsidP="00E96664">
            <w:pPr>
              <w:pStyle w:val="TAC"/>
              <w:rPr>
                <w:bCs/>
                <w:lang w:eastAsia="zh-CN"/>
              </w:rPr>
            </w:pPr>
            <w:r w:rsidRPr="00B77A54">
              <w:rPr>
                <w:rFonts w:asciiTheme="minorHAnsi" w:hAnsiTheme="minorHAnsi" w:cstheme="minorHAnsi"/>
                <w:bCs/>
                <w:szCs w:val="18"/>
                <w:lang w:eastAsia="zh-CN"/>
              </w:rPr>
              <w:t>NOTE 7</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91A29F4" w14:textId="77777777" w:rsidR="0092711F" w:rsidRDefault="0092711F" w:rsidP="00E96664">
            <w:pPr>
              <w:pStyle w:val="TAC"/>
              <w:rPr>
                <w:bCs/>
                <w:lang w:eastAsia="zh-CN"/>
              </w:rPr>
            </w:pPr>
            <w:r w:rsidRPr="00B77A54">
              <w:rPr>
                <w:rFonts w:asciiTheme="minorHAnsi" w:hAnsiTheme="minorHAnsi" w:cstheme="minorHAnsi"/>
                <w:bCs/>
                <w:szCs w:val="18"/>
                <w:lang w:eastAsia="zh-CN"/>
              </w:rPr>
              <w:t>UL1/DL2</w:t>
            </w:r>
          </w:p>
        </w:tc>
      </w:tr>
    </w:tbl>
    <w:p w14:paraId="706A035B" w14:textId="4520F24F" w:rsidR="00C05662" w:rsidRDefault="00F2750F" w:rsidP="00DA1597">
      <w:pPr>
        <w:pStyle w:val="Heading1"/>
        <w:numPr>
          <w:ilvl w:val="0"/>
          <w:numId w:val="1"/>
        </w:numPr>
        <w:ind w:left="567" w:hanging="567"/>
      </w:pPr>
      <w:r>
        <w:t>References</w:t>
      </w:r>
    </w:p>
    <w:p w14:paraId="11A3331A" w14:textId="70129E76" w:rsidR="00A94285" w:rsidRDefault="006B1B45" w:rsidP="00A94285">
      <w:pPr>
        <w:spacing w:after="0"/>
        <w:rPr>
          <w:lang w:val="en-US"/>
        </w:rPr>
      </w:pPr>
      <w:r>
        <w:t xml:space="preserve">[1] </w:t>
      </w:r>
      <w:r w:rsidR="006E3930" w:rsidRPr="006E3930">
        <w:t>R4-2400724 CA_n78-n104 and associated 3.3-7.1GHz architecture and challenges</w:t>
      </w:r>
      <w:r w:rsidR="006E3930">
        <w:t xml:space="preserve">, </w:t>
      </w:r>
      <w:r w:rsidR="00A94285" w:rsidRPr="00F217BB">
        <w:rPr>
          <w:lang w:val="en-US"/>
        </w:rPr>
        <w:t>Skyworks Solutions Inc.</w:t>
      </w:r>
      <w:r w:rsidR="00A94285">
        <w:rPr>
          <w:lang w:val="en-US"/>
        </w:rPr>
        <w:t>, RAN4#110</w:t>
      </w:r>
    </w:p>
    <w:p w14:paraId="27875DED" w14:textId="3171E9B5" w:rsidR="006E3930" w:rsidRDefault="006E3930" w:rsidP="006E3930">
      <w:pPr>
        <w:spacing w:after="0"/>
        <w:rPr>
          <w:lang w:val="en-US"/>
        </w:rPr>
      </w:pPr>
      <w:r>
        <w:rPr>
          <w:lang w:val="en-US"/>
        </w:rPr>
        <w:t xml:space="preserve">[2] </w:t>
      </w:r>
      <w:r w:rsidRPr="006E3930">
        <w:rPr>
          <w:lang w:val="en-US"/>
        </w:rPr>
        <w:t>R4-2401764</w:t>
      </w:r>
      <w:r>
        <w:rPr>
          <w:lang w:val="en-US"/>
        </w:rPr>
        <w:t xml:space="preserve"> </w:t>
      </w:r>
      <w:r w:rsidRPr="006E3930">
        <w:rPr>
          <w:lang w:val="en-US"/>
        </w:rPr>
        <w:t>Discussion on MSD for CA_n78A-n104A</w:t>
      </w:r>
      <w:r>
        <w:rPr>
          <w:lang w:val="en-US"/>
        </w:rPr>
        <w:t xml:space="preserve">, </w:t>
      </w:r>
      <w:r w:rsidRPr="006E3930">
        <w:rPr>
          <w:lang w:val="en-US"/>
        </w:rPr>
        <w:t xml:space="preserve">Huawei, </w:t>
      </w:r>
      <w:proofErr w:type="spellStart"/>
      <w:r w:rsidRPr="006E3930">
        <w:rPr>
          <w:lang w:val="en-US"/>
        </w:rPr>
        <w:t>HiSilicon</w:t>
      </w:r>
      <w:proofErr w:type="spellEnd"/>
      <w:r>
        <w:rPr>
          <w:lang w:val="en-US"/>
        </w:rPr>
        <w:t>, RAN4#110</w:t>
      </w:r>
    </w:p>
    <w:p w14:paraId="01FDDF58" w14:textId="1D1AF3AB" w:rsidR="006E3930" w:rsidRDefault="006E3930" w:rsidP="006E3930">
      <w:pPr>
        <w:spacing w:after="0"/>
        <w:rPr>
          <w:lang w:val="en-US"/>
        </w:rPr>
      </w:pPr>
      <w:r>
        <w:rPr>
          <w:lang w:val="en-US"/>
        </w:rPr>
        <w:t xml:space="preserve">[3] </w:t>
      </w:r>
      <w:r w:rsidRPr="006E3930">
        <w:rPr>
          <w:lang w:val="en-US"/>
        </w:rPr>
        <w:t>R4-2400716</w:t>
      </w:r>
      <w:r>
        <w:rPr>
          <w:lang w:val="en-US"/>
        </w:rPr>
        <w:t xml:space="preserve"> </w:t>
      </w:r>
      <w:r w:rsidRPr="006E3930">
        <w:rPr>
          <w:lang w:val="en-US"/>
        </w:rPr>
        <w:t>CA_n78-n104 Simultaneous RX/TX Analysis</w:t>
      </w:r>
      <w:r>
        <w:rPr>
          <w:lang w:val="en-US"/>
        </w:rPr>
        <w:t xml:space="preserve">, </w:t>
      </w:r>
      <w:r w:rsidRPr="006E3930">
        <w:rPr>
          <w:lang w:val="en-US"/>
        </w:rPr>
        <w:t>Murata Manufacturing Co Ltd.</w:t>
      </w:r>
      <w:r>
        <w:rPr>
          <w:lang w:val="en-US"/>
        </w:rPr>
        <w:t>, RAN4#110</w:t>
      </w:r>
    </w:p>
    <w:p w14:paraId="27F26ED3" w14:textId="0D326F84" w:rsidR="006E3930" w:rsidRDefault="006E3930" w:rsidP="006E3930">
      <w:pPr>
        <w:spacing w:after="0"/>
        <w:rPr>
          <w:lang w:val="en-US"/>
        </w:rPr>
      </w:pPr>
      <w:r>
        <w:rPr>
          <w:lang w:val="en-US"/>
        </w:rPr>
        <w:t xml:space="preserve">[4] </w:t>
      </w:r>
      <w:r w:rsidRPr="006E3930">
        <w:rPr>
          <w:lang w:val="en-US"/>
        </w:rPr>
        <w:t>R4-2400643</w:t>
      </w:r>
      <w:r>
        <w:rPr>
          <w:lang w:val="en-US"/>
        </w:rPr>
        <w:t xml:space="preserve"> </w:t>
      </w:r>
      <w:r w:rsidRPr="006E3930">
        <w:rPr>
          <w:lang w:val="en-US"/>
        </w:rPr>
        <w:t>Requirements for CA_n78A-n104A</w:t>
      </w:r>
      <w:r>
        <w:rPr>
          <w:lang w:val="en-US"/>
        </w:rPr>
        <w:t xml:space="preserve">, </w:t>
      </w:r>
      <w:r w:rsidRPr="006E3930">
        <w:rPr>
          <w:lang w:val="en-US"/>
        </w:rPr>
        <w:t>Qualcomm France</w:t>
      </w:r>
      <w:r>
        <w:rPr>
          <w:lang w:val="en-US"/>
        </w:rPr>
        <w:t>, RAN4#110</w:t>
      </w:r>
    </w:p>
    <w:p w14:paraId="5516C8A1" w14:textId="04005D2F" w:rsidR="006B1B45" w:rsidRPr="00820EA2" w:rsidRDefault="00A26489" w:rsidP="006E3930">
      <w:pPr>
        <w:spacing w:after="0"/>
        <w:rPr>
          <w:lang w:val="en-US"/>
        </w:rPr>
      </w:pPr>
      <w:r>
        <w:rPr>
          <w:lang w:val="en-US"/>
        </w:rPr>
        <w:lastRenderedPageBreak/>
        <w:t xml:space="preserve">[5] </w:t>
      </w:r>
      <w:r w:rsidR="006E3930" w:rsidRPr="006E3930">
        <w:rPr>
          <w:lang w:val="en-US"/>
        </w:rPr>
        <w:t>R4-2403794 WF on CA_n78-n104 Architecture and MSD</w:t>
      </w:r>
      <w:r w:rsidR="006E3930">
        <w:rPr>
          <w:lang w:val="en-US"/>
        </w:rPr>
        <w:t xml:space="preserve">, </w:t>
      </w:r>
      <w:r w:rsidR="006E3930" w:rsidRPr="006E3930">
        <w:rPr>
          <w:lang w:val="en-US"/>
        </w:rPr>
        <w:t>Skyworks Solution Inc., Huawei, Murata, Qualcomm</w:t>
      </w:r>
      <w:r w:rsidR="006E3930">
        <w:rPr>
          <w:lang w:val="en-US"/>
        </w:rPr>
        <w:t>, RAN4#110</w:t>
      </w:r>
    </w:p>
    <w:sectPr w:rsidR="006B1B45" w:rsidRPr="00820EA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28FACF" w14:textId="77777777" w:rsidR="006B7C63" w:rsidRPr="00A10429" w:rsidRDefault="006B7C63" w:rsidP="0064547A">
      <w:pPr>
        <w:spacing w:after="0"/>
        <w:rPr>
          <w:kern w:val="2"/>
          <w:lang w:eastAsia="zh-CN"/>
        </w:rPr>
      </w:pPr>
      <w:r>
        <w:separator/>
      </w:r>
    </w:p>
  </w:endnote>
  <w:endnote w:type="continuationSeparator" w:id="0">
    <w:p w14:paraId="21A0834B" w14:textId="77777777" w:rsidR="006B7C63" w:rsidRPr="00A10429" w:rsidRDefault="006B7C63" w:rsidP="0064547A">
      <w:pPr>
        <w:spacing w:after="0"/>
        <w:rPr>
          <w:kern w:val="2"/>
          <w:lang w:eastAsia="zh-CN"/>
        </w:rPr>
      </w:pPr>
      <w:r>
        <w:continuationSeparator/>
      </w:r>
    </w:p>
  </w:endnote>
  <w:endnote w:type="continuationNotice" w:id="1">
    <w:p w14:paraId="294EE6CE" w14:textId="77777777" w:rsidR="006B7C63" w:rsidRDefault="006B7C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5BE035" w14:textId="77777777" w:rsidR="006B7C63" w:rsidRPr="00A10429" w:rsidRDefault="006B7C63" w:rsidP="0064547A">
      <w:pPr>
        <w:spacing w:after="0"/>
        <w:rPr>
          <w:kern w:val="2"/>
          <w:lang w:eastAsia="zh-CN"/>
        </w:rPr>
      </w:pPr>
      <w:r>
        <w:separator/>
      </w:r>
    </w:p>
  </w:footnote>
  <w:footnote w:type="continuationSeparator" w:id="0">
    <w:p w14:paraId="5CCAA5D7" w14:textId="77777777" w:rsidR="006B7C63" w:rsidRPr="00A10429" w:rsidRDefault="006B7C63" w:rsidP="0064547A">
      <w:pPr>
        <w:spacing w:after="0"/>
        <w:rPr>
          <w:kern w:val="2"/>
          <w:lang w:eastAsia="zh-CN"/>
        </w:rPr>
      </w:pPr>
      <w:r>
        <w:continuationSeparator/>
      </w:r>
    </w:p>
  </w:footnote>
  <w:footnote w:type="continuationNotice" w:id="1">
    <w:p w14:paraId="4094E676" w14:textId="77777777" w:rsidR="006B7C63" w:rsidRDefault="006B7C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BEC0563"/>
    <w:multiLevelType w:val="hybridMultilevel"/>
    <w:tmpl w:val="8D2659D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5267B08"/>
    <w:multiLevelType w:val="hybridMultilevel"/>
    <w:tmpl w:val="86D28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21094D"/>
    <w:multiLevelType w:val="hybridMultilevel"/>
    <w:tmpl w:val="FFAAA5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360" w:hanging="360"/>
      </w:pPr>
      <w:rPr>
        <w:rFonts w:ascii="Symbol" w:hAnsi="Symbol" w:hint="default"/>
      </w:rPr>
    </w:lvl>
    <w:lvl w:ilvl="4" w:tplc="04090003" w:tentative="1">
      <w:start w:val="1"/>
      <w:numFmt w:val="bullet"/>
      <w:lvlText w:val="o"/>
      <w:lvlJc w:val="left"/>
      <w:pPr>
        <w:ind w:left="1080" w:hanging="360"/>
      </w:pPr>
      <w:rPr>
        <w:rFonts w:ascii="Courier New" w:hAnsi="Courier New" w:cs="Courier New" w:hint="default"/>
      </w:rPr>
    </w:lvl>
    <w:lvl w:ilvl="5" w:tplc="04090005" w:tentative="1">
      <w:start w:val="1"/>
      <w:numFmt w:val="bullet"/>
      <w:lvlText w:val=""/>
      <w:lvlJc w:val="left"/>
      <w:pPr>
        <w:ind w:left="1800" w:hanging="360"/>
      </w:pPr>
      <w:rPr>
        <w:rFonts w:ascii="Wingdings" w:hAnsi="Wingdings" w:hint="default"/>
      </w:rPr>
    </w:lvl>
    <w:lvl w:ilvl="6" w:tplc="04090001" w:tentative="1">
      <w:start w:val="1"/>
      <w:numFmt w:val="bullet"/>
      <w:lvlText w:val=""/>
      <w:lvlJc w:val="left"/>
      <w:pPr>
        <w:ind w:left="2520" w:hanging="360"/>
      </w:pPr>
      <w:rPr>
        <w:rFonts w:ascii="Symbol" w:hAnsi="Symbol" w:hint="default"/>
      </w:rPr>
    </w:lvl>
    <w:lvl w:ilvl="7" w:tplc="04090003" w:tentative="1">
      <w:start w:val="1"/>
      <w:numFmt w:val="bullet"/>
      <w:lvlText w:val="o"/>
      <w:lvlJc w:val="left"/>
      <w:pPr>
        <w:ind w:left="3240" w:hanging="360"/>
      </w:pPr>
      <w:rPr>
        <w:rFonts w:ascii="Courier New" w:hAnsi="Courier New" w:cs="Courier New" w:hint="default"/>
      </w:rPr>
    </w:lvl>
    <w:lvl w:ilvl="8" w:tplc="04090005" w:tentative="1">
      <w:start w:val="1"/>
      <w:numFmt w:val="bullet"/>
      <w:lvlText w:val=""/>
      <w:lvlJc w:val="left"/>
      <w:pPr>
        <w:ind w:left="3960" w:hanging="360"/>
      </w:pPr>
      <w:rPr>
        <w:rFonts w:ascii="Wingdings" w:hAnsi="Wingdings" w:hint="default"/>
      </w:rPr>
    </w:lvl>
  </w:abstractNum>
  <w:abstractNum w:abstractNumId="9" w15:restartNumberingAfterBreak="0">
    <w:nsid w:val="1A4C0445"/>
    <w:multiLevelType w:val="hybridMultilevel"/>
    <w:tmpl w:val="F46C5CBE"/>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0" w15:restartNumberingAfterBreak="0">
    <w:nsid w:val="1AB65C65"/>
    <w:multiLevelType w:val="hybridMultilevel"/>
    <w:tmpl w:val="956CEC40"/>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1" w15:restartNumberingAfterBreak="0">
    <w:nsid w:val="22AC63CC"/>
    <w:multiLevelType w:val="hybridMultilevel"/>
    <w:tmpl w:val="C2E0B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D5049"/>
    <w:multiLevelType w:val="hybridMultilevel"/>
    <w:tmpl w:val="9ECA32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A6069AD"/>
    <w:multiLevelType w:val="hybridMultilevel"/>
    <w:tmpl w:val="D7C66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AA0351"/>
    <w:multiLevelType w:val="hybridMultilevel"/>
    <w:tmpl w:val="F4283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F7770B"/>
    <w:multiLevelType w:val="hybridMultilevel"/>
    <w:tmpl w:val="8C08A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2FE46799"/>
    <w:multiLevelType w:val="hybridMultilevel"/>
    <w:tmpl w:val="6B90065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2AC1DA0"/>
    <w:multiLevelType w:val="hybridMultilevel"/>
    <w:tmpl w:val="4F500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3" w15:restartNumberingAfterBreak="0">
    <w:nsid w:val="3D2B6AA8"/>
    <w:multiLevelType w:val="hybridMultilevel"/>
    <w:tmpl w:val="1B2A5D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B7F1234"/>
    <w:multiLevelType w:val="hybridMultilevel"/>
    <w:tmpl w:val="EE2E0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3C700F"/>
    <w:multiLevelType w:val="hybridMultilevel"/>
    <w:tmpl w:val="64A45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9CF16F9"/>
    <w:multiLevelType w:val="hybridMultilevel"/>
    <w:tmpl w:val="2A8EED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2" w15:restartNumberingAfterBreak="0">
    <w:nsid w:val="5C8F225E"/>
    <w:multiLevelType w:val="hybridMultilevel"/>
    <w:tmpl w:val="4202C3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A145194"/>
    <w:multiLevelType w:val="hybridMultilevel"/>
    <w:tmpl w:val="AB44DA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A30066E"/>
    <w:multiLevelType w:val="hybridMultilevel"/>
    <w:tmpl w:val="1D12AA6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DC344414">
      <w:start w:val="2"/>
      <w:numFmt w:val="bullet"/>
      <w:lvlText w:val=""/>
      <w:lvlJc w:val="left"/>
      <w:pPr>
        <w:ind w:left="2880" w:hanging="360"/>
      </w:pPr>
      <w:rPr>
        <w:rFonts w:ascii="Wingdings" w:eastAsia="Times New Roman" w:hAnsi="Wingdings" w:cs="Times New Roman"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ACE3CBF"/>
    <w:multiLevelType w:val="hybridMultilevel"/>
    <w:tmpl w:val="75D85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3903CE5"/>
    <w:multiLevelType w:val="hybridMultilevel"/>
    <w:tmpl w:val="D2B8791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1" w15:restartNumberingAfterBreak="0">
    <w:nsid w:val="76711F6C"/>
    <w:multiLevelType w:val="hybridMultilevel"/>
    <w:tmpl w:val="4AE22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4"/>
  </w:num>
  <w:num w:numId="3">
    <w:abstractNumId w:val="17"/>
  </w:num>
  <w:num w:numId="4">
    <w:abstractNumId w:val="13"/>
  </w:num>
  <w:num w:numId="5">
    <w:abstractNumId w:val="42"/>
  </w:num>
  <w:num w:numId="6">
    <w:abstractNumId w:val="3"/>
  </w:num>
  <w:num w:numId="7">
    <w:abstractNumId w:val="28"/>
  </w:num>
  <w:num w:numId="8">
    <w:abstractNumId w:val="21"/>
  </w:num>
  <w:num w:numId="9">
    <w:abstractNumId w:val="39"/>
  </w:num>
  <w:num w:numId="10">
    <w:abstractNumId w:val="43"/>
  </w:num>
  <w:num w:numId="11">
    <w:abstractNumId w:val="44"/>
  </w:num>
  <w:num w:numId="12">
    <w:abstractNumId w:val="22"/>
  </w:num>
  <w:num w:numId="13">
    <w:abstractNumId w:val="24"/>
  </w:num>
  <w:num w:numId="14">
    <w:abstractNumId w:val="19"/>
  </w:num>
  <w:num w:numId="15">
    <w:abstractNumId w:val="36"/>
  </w:num>
  <w:num w:numId="16">
    <w:abstractNumId w:val="0"/>
  </w:num>
  <w:num w:numId="17">
    <w:abstractNumId w:val="38"/>
  </w:num>
  <w:num w:numId="18">
    <w:abstractNumId w:val="6"/>
  </w:num>
  <w:num w:numId="19">
    <w:abstractNumId w:val="1"/>
  </w:num>
  <w:num w:numId="20">
    <w:abstractNumId w:val="37"/>
  </w:num>
  <w:num w:numId="21">
    <w:abstractNumId w:val="29"/>
  </w:num>
  <w:num w:numId="22">
    <w:abstractNumId w:val="25"/>
    <w:lvlOverride w:ilvl="0">
      <w:startOverride w:val="1"/>
    </w:lvlOverride>
  </w:num>
  <w:num w:numId="23">
    <w:abstractNumId w:val="30"/>
    <w:lvlOverride w:ilvl="0">
      <w:startOverride w:val="1"/>
    </w:lvlOverride>
  </w:num>
  <w:num w:numId="24">
    <w:abstractNumId w:val="23"/>
  </w:num>
  <w:num w:numId="25">
    <w:abstractNumId w:val="33"/>
  </w:num>
  <w:num w:numId="26">
    <w:abstractNumId w:val="32"/>
  </w:num>
  <w:num w:numId="27">
    <w:abstractNumId w:val="12"/>
  </w:num>
  <w:num w:numId="28">
    <w:abstractNumId w:val="34"/>
  </w:num>
  <w:num w:numId="29">
    <w:abstractNumId w:val="31"/>
  </w:num>
  <w:num w:numId="30">
    <w:abstractNumId w:val="11"/>
  </w:num>
  <w:num w:numId="31">
    <w:abstractNumId w:val="16"/>
  </w:num>
  <w:num w:numId="32">
    <w:abstractNumId w:val="9"/>
  </w:num>
  <w:num w:numId="33">
    <w:abstractNumId w:val="14"/>
  </w:num>
  <w:num w:numId="34">
    <w:abstractNumId w:val="10"/>
  </w:num>
  <w:num w:numId="35">
    <w:abstractNumId w:val="8"/>
  </w:num>
  <w:num w:numId="36">
    <w:abstractNumId w:val="35"/>
  </w:num>
  <w:num w:numId="37">
    <w:abstractNumId w:val="41"/>
  </w:num>
  <w:num w:numId="38">
    <w:abstractNumId w:val="20"/>
  </w:num>
  <w:num w:numId="39">
    <w:abstractNumId w:val="5"/>
  </w:num>
  <w:num w:numId="40">
    <w:abstractNumId w:val="40"/>
  </w:num>
  <w:num w:numId="41">
    <w:abstractNumId w:val="26"/>
  </w:num>
  <w:num w:numId="42">
    <w:abstractNumId w:val="27"/>
  </w:num>
  <w:num w:numId="43">
    <w:abstractNumId w:val="18"/>
  </w:num>
  <w:num w:numId="44">
    <w:abstractNumId w:val="2"/>
  </w:num>
  <w:num w:numId="45">
    <w:abstractNumId w:val="1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24B7"/>
    <w:rsid w:val="00022BF9"/>
    <w:rsid w:val="00023757"/>
    <w:rsid w:val="00023B66"/>
    <w:rsid w:val="00024FC1"/>
    <w:rsid w:val="00025688"/>
    <w:rsid w:val="000256CD"/>
    <w:rsid w:val="000257C7"/>
    <w:rsid w:val="0002624C"/>
    <w:rsid w:val="0002781C"/>
    <w:rsid w:val="00027F03"/>
    <w:rsid w:val="000308CD"/>
    <w:rsid w:val="000309D5"/>
    <w:rsid w:val="00030CE4"/>
    <w:rsid w:val="00030D2D"/>
    <w:rsid w:val="00031BB2"/>
    <w:rsid w:val="00031F4A"/>
    <w:rsid w:val="0003209A"/>
    <w:rsid w:val="000328AD"/>
    <w:rsid w:val="0003379A"/>
    <w:rsid w:val="00033BBF"/>
    <w:rsid w:val="000346D6"/>
    <w:rsid w:val="000349F5"/>
    <w:rsid w:val="00034C1F"/>
    <w:rsid w:val="000363CC"/>
    <w:rsid w:val="000371E4"/>
    <w:rsid w:val="000406ED"/>
    <w:rsid w:val="00040CD4"/>
    <w:rsid w:val="00041630"/>
    <w:rsid w:val="0004178B"/>
    <w:rsid w:val="00042511"/>
    <w:rsid w:val="00044C28"/>
    <w:rsid w:val="00044F34"/>
    <w:rsid w:val="00050128"/>
    <w:rsid w:val="000503D5"/>
    <w:rsid w:val="00050E97"/>
    <w:rsid w:val="0005157B"/>
    <w:rsid w:val="00052F5C"/>
    <w:rsid w:val="00053567"/>
    <w:rsid w:val="00053E8E"/>
    <w:rsid w:val="0005451D"/>
    <w:rsid w:val="00054C34"/>
    <w:rsid w:val="00054D46"/>
    <w:rsid w:val="00055967"/>
    <w:rsid w:val="0005655F"/>
    <w:rsid w:val="0005773B"/>
    <w:rsid w:val="0006018C"/>
    <w:rsid w:val="00060E54"/>
    <w:rsid w:val="00060FE3"/>
    <w:rsid w:val="0006130E"/>
    <w:rsid w:val="00061483"/>
    <w:rsid w:val="00062489"/>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F3C"/>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67F8"/>
    <w:rsid w:val="000A7AB9"/>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E9A"/>
    <w:rsid w:val="000D10AB"/>
    <w:rsid w:val="000D115A"/>
    <w:rsid w:val="000D18DF"/>
    <w:rsid w:val="000D1970"/>
    <w:rsid w:val="000D2422"/>
    <w:rsid w:val="000D5118"/>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E5C"/>
    <w:rsid w:val="00101494"/>
    <w:rsid w:val="00101C27"/>
    <w:rsid w:val="001039DF"/>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700"/>
    <w:rsid w:val="00132F32"/>
    <w:rsid w:val="0013378D"/>
    <w:rsid w:val="00133D05"/>
    <w:rsid w:val="00136061"/>
    <w:rsid w:val="00136834"/>
    <w:rsid w:val="00136EA0"/>
    <w:rsid w:val="00136F3D"/>
    <w:rsid w:val="00137982"/>
    <w:rsid w:val="001402F2"/>
    <w:rsid w:val="00140C8D"/>
    <w:rsid w:val="0014152A"/>
    <w:rsid w:val="0014219D"/>
    <w:rsid w:val="00143C13"/>
    <w:rsid w:val="00144511"/>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7359"/>
    <w:rsid w:val="00157EC4"/>
    <w:rsid w:val="0016031E"/>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643"/>
    <w:rsid w:val="00170CB4"/>
    <w:rsid w:val="00170D8A"/>
    <w:rsid w:val="00170DF7"/>
    <w:rsid w:val="001718DC"/>
    <w:rsid w:val="00171B98"/>
    <w:rsid w:val="001720E2"/>
    <w:rsid w:val="0017239C"/>
    <w:rsid w:val="00174A3D"/>
    <w:rsid w:val="00175B25"/>
    <w:rsid w:val="00176367"/>
    <w:rsid w:val="0017793C"/>
    <w:rsid w:val="00177CA1"/>
    <w:rsid w:val="00180A37"/>
    <w:rsid w:val="00180A39"/>
    <w:rsid w:val="0018149C"/>
    <w:rsid w:val="001815F1"/>
    <w:rsid w:val="00181C7F"/>
    <w:rsid w:val="00183889"/>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571"/>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6A9"/>
    <w:rsid w:val="001D59D0"/>
    <w:rsid w:val="001D7276"/>
    <w:rsid w:val="001D76A8"/>
    <w:rsid w:val="001D7703"/>
    <w:rsid w:val="001E0147"/>
    <w:rsid w:val="001E04CA"/>
    <w:rsid w:val="001E0541"/>
    <w:rsid w:val="001E139E"/>
    <w:rsid w:val="001E2128"/>
    <w:rsid w:val="001E29D5"/>
    <w:rsid w:val="001E2F97"/>
    <w:rsid w:val="001E391D"/>
    <w:rsid w:val="001E3EF8"/>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2016"/>
    <w:rsid w:val="002044F6"/>
    <w:rsid w:val="0020502B"/>
    <w:rsid w:val="002055A9"/>
    <w:rsid w:val="00205B14"/>
    <w:rsid w:val="00205EE2"/>
    <w:rsid w:val="002100B3"/>
    <w:rsid w:val="002109A7"/>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47DF2"/>
    <w:rsid w:val="00250029"/>
    <w:rsid w:val="00250260"/>
    <w:rsid w:val="00250405"/>
    <w:rsid w:val="002505BC"/>
    <w:rsid w:val="002505EE"/>
    <w:rsid w:val="00250C95"/>
    <w:rsid w:val="0025149C"/>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AA2"/>
    <w:rsid w:val="00282BA4"/>
    <w:rsid w:val="002834E2"/>
    <w:rsid w:val="0028397A"/>
    <w:rsid w:val="00283C77"/>
    <w:rsid w:val="0028649D"/>
    <w:rsid w:val="0028787D"/>
    <w:rsid w:val="002878A1"/>
    <w:rsid w:val="00287AF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04F1"/>
    <w:rsid w:val="002B07F4"/>
    <w:rsid w:val="002B3FCC"/>
    <w:rsid w:val="002B4EF5"/>
    <w:rsid w:val="002B58D7"/>
    <w:rsid w:val="002B754D"/>
    <w:rsid w:val="002B7795"/>
    <w:rsid w:val="002B78AA"/>
    <w:rsid w:val="002C09F2"/>
    <w:rsid w:val="002C14C5"/>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C63"/>
    <w:rsid w:val="00327E29"/>
    <w:rsid w:val="00330ABA"/>
    <w:rsid w:val="00331EAF"/>
    <w:rsid w:val="00333C95"/>
    <w:rsid w:val="00334004"/>
    <w:rsid w:val="003349CB"/>
    <w:rsid w:val="00335508"/>
    <w:rsid w:val="0033553F"/>
    <w:rsid w:val="00336D82"/>
    <w:rsid w:val="00337698"/>
    <w:rsid w:val="003408F4"/>
    <w:rsid w:val="00342FF0"/>
    <w:rsid w:val="0034357C"/>
    <w:rsid w:val="00343AA7"/>
    <w:rsid w:val="00343E64"/>
    <w:rsid w:val="00344B8E"/>
    <w:rsid w:val="00346AC1"/>
    <w:rsid w:val="0034792E"/>
    <w:rsid w:val="00347EE4"/>
    <w:rsid w:val="003516D1"/>
    <w:rsid w:val="0035188A"/>
    <w:rsid w:val="00351E6A"/>
    <w:rsid w:val="0035237C"/>
    <w:rsid w:val="00355B5C"/>
    <w:rsid w:val="00357962"/>
    <w:rsid w:val="00357E35"/>
    <w:rsid w:val="0036050E"/>
    <w:rsid w:val="00362355"/>
    <w:rsid w:val="0036506F"/>
    <w:rsid w:val="00365191"/>
    <w:rsid w:val="00365A05"/>
    <w:rsid w:val="0036626B"/>
    <w:rsid w:val="003666B7"/>
    <w:rsid w:val="00366A37"/>
    <w:rsid w:val="00367318"/>
    <w:rsid w:val="0036745A"/>
    <w:rsid w:val="00367BA3"/>
    <w:rsid w:val="00367D1E"/>
    <w:rsid w:val="00367E49"/>
    <w:rsid w:val="0037297B"/>
    <w:rsid w:val="00372A7D"/>
    <w:rsid w:val="00372E2E"/>
    <w:rsid w:val="0037336A"/>
    <w:rsid w:val="003737BE"/>
    <w:rsid w:val="00374925"/>
    <w:rsid w:val="00375B26"/>
    <w:rsid w:val="00375E55"/>
    <w:rsid w:val="0037652B"/>
    <w:rsid w:val="0037666E"/>
    <w:rsid w:val="00376BED"/>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BB7"/>
    <w:rsid w:val="003C0FA0"/>
    <w:rsid w:val="003C0FB5"/>
    <w:rsid w:val="003C1039"/>
    <w:rsid w:val="003C1439"/>
    <w:rsid w:val="003C421A"/>
    <w:rsid w:val="003C4B33"/>
    <w:rsid w:val="003C63A7"/>
    <w:rsid w:val="003C71D0"/>
    <w:rsid w:val="003C77D2"/>
    <w:rsid w:val="003D02D5"/>
    <w:rsid w:val="003D069C"/>
    <w:rsid w:val="003D0728"/>
    <w:rsid w:val="003D1BB6"/>
    <w:rsid w:val="003D2634"/>
    <w:rsid w:val="003D2EA7"/>
    <w:rsid w:val="003D4A03"/>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5002"/>
    <w:rsid w:val="003E5D14"/>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A9F"/>
    <w:rsid w:val="004169A3"/>
    <w:rsid w:val="00416AF5"/>
    <w:rsid w:val="00417701"/>
    <w:rsid w:val="00417781"/>
    <w:rsid w:val="00420E07"/>
    <w:rsid w:val="00421057"/>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99E"/>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90190"/>
    <w:rsid w:val="0049049C"/>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E08"/>
    <w:rsid w:val="004D21DE"/>
    <w:rsid w:val="004D2A2D"/>
    <w:rsid w:val="004D3EAE"/>
    <w:rsid w:val="004D425E"/>
    <w:rsid w:val="004D53AA"/>
    <w:rsid w:val="004D5547"/>
    <w:rsid w:val="004D6899"/>
    <w:rsid w:val="004D68B1"/>
    <w:rsid w:val="004D77F5"/>
    <w:rsid w:val="004D7AD2"/>
    <w:rsid w:val="004D7C64"/>
    <w:rsid w:val="004E07AF"/>
    <w:rsid w:val="004E0920"/>
    <w:rsid w:val="004E1E88"/>
    <w:rsid w:val="004E2548"/>
    <w:rsid w:val="004E2D44"/>
    <w:rsid w:val="004E3C4B"/>
    <w:rsid w:val="004E40B3"/>
    <w:rsid w:val="004E4A54"/>
    <w:rsid w:val="004E4E98"/>
    <w:rsid w:val="004E751C"/>
    <w:rsid w:val="004E7E0E"/>
    <w:rsid w:val="004F2041"/>
    <w:rsid w:val="004F2135"/>
    <w:rsid w:val="004F268F"/>
    <w:rsid w:val="004F269B"/>
    <w:rsid w:val="004F2868"/>
    <w:rsid w:val="004F34CA"/>
    <w:rsid w:val="004F363F"/>
    <w:rsid w:val="004F3F4E"/>
    <w:rsid w:val="004F4D22"/>
    <w:rsid w:val="004F5A68"/>
    <w:rsid w:val="004F6ACE"/>
    <w:rsid w:val="004F7322"/>
    <w:rsid w:val="004F7894"/>
    <w:rsid w:val="004F7B4B"/>
    <w:rsid w:val="005006E2"/>
    <w:rsid w:val="00500AAC"/>
    <w:rsid w:val="00500FBE"/>
    <w:rsid w:val="00501125"/>
    <w:rsid w:val="0050146B"/>
    <w:rsid w:val="00501905"/>
    <w:rsid w:val="0050196F"/>
    <w:rsid w:val="00501FDA"/>
    <w:rsid w:val="005027B7"/>
    <w:rsid w:val="00502A2B"/>
    <w:rsid w:val="005033E2"/>
    <w:rsid w:val="00503B27"/>
    <w:rsid w:val="00503BBA"/>
    <w:rsid w:val="00503DCA"/>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EB3"/>
    <w:rsid w:val="00516F9B"/>
    <w:rsid w:val="00516FBB"/>
    <w:rsid w:val="005176DF"/>
    <w:rsid w:val="00517FDA"/>
    <w:rsid w:val="005206D5"/>
    <w:rsid w:val="005208FB"/>
    <w:rsid w:val="005211AB"/>
    <w:rsid w:val="00521ACD"/>
    <w:rsid w:val="00522BEF"/>
    <w:rsid w:val="0052312D"/>
    <w:rsid w:val="00523405"/>
    <w:rsid w:val="005238E9"/>
    <w:rsid w:val="00525095"/>
    <w:rsid w:val="0052512E"/>
    <w:rsid w:val="00525F4C"/>
    <w:rsid w:val="00526534"/>
    <w:rsid w:val="00527521"/>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BB"/>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695"/>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11"/>
    <w:rsid w:val="006A0B35"/>
    <w:rsid w:val="006A0FAC"/>
    <w:rsid w:val="006A12E3"/>
    <w:rsid w:val="006A1B63"/>
    <w:rsid w:val="006A21DB"/>
    <w:rsid w:val="006A2E2B"/>
    <w:rsid w:val="006A3C50"/>
    <w:rsid w:val="006A44D6"/>
    <w:rsid w:val="006A7060"/>
    <w:rsid w:val="006A72E9"/>
    <w:rsid w:val="006A7CCE"/>
    <w:rsid w:val="006B0917"/>
    <w:rsid w:val="006B1514"/>
    <w:rsid w:val="006B1B45"/>
    <w:rsid w:val="006B287B"/>
    <w:rsid w:val="006B2D11"/>
    <w:rsid w:val="006B7C63"/>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930"/>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EE7"/>
    <w:rsid w:val="0070510C"/>
    <w:rsid w:val="007051FC"/>
    <w:rsid w:val="00705C38"/>
    <w:rsid w:val="00705C76"/>
    <w:rsid w:val="00705E3C"/>
    <w:rsid w:val="0070636B"/>
    <w:rsid w:val="007069F7"/>
    <w:rsid w:val="007073EF"/>
    <w:rsid w:val="0070776B"/>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6D7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2606"/>
    <w:rsid w:val="007C3370"/>
    <w:rsid w:val="007C3F08"/>
    <w:rsid w:val="007C563E"/>
    <w:rsid w:val="007C5DBD"/>
    <w:rsid w:val="007C6B46"/>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09C"/>
    <w:rsid w:val="007F1517"/>
    <w:rsid w:val="007F19C1"/>
    <w:rsid w:val="007F1D78"/>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02"/>
    <w:rsid w:val="00806803"/>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0EA2"/>
    <w:rsid w:val="00821853"/>
    <w:rsid w:val="008222E4"/>
    <w:rsid w:val="00822A7C"/>
    <w:rsid w:val="008239D4"/>
    <w:rsid w:val="00823D07"/>
    <w:rsid w:val="00823FBD"/>
    <w:rsid w:val="008248F8"/>
    <w:rsid w:val="00824C13"/>
    <w:rsid w:val="00824DBB"/>
    <w:rsid w:val="0082514C"/>
    <w:rsid w:val="008258EA"/>
    <w:rsid w:val="00825B9D"/>
    <w:rsid w:val="00825C7C"/>
    <w:rsid w:val="00826894"/>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A36"/>
    <w:rsid w:val="00863EA2"/>
    <w:rsid w:val="00865512"/>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780E"/>
    <w:rsid w:val="00877B90"/>
    <w:rsid w:val="00877C71"/>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D4A"/>
    <w:rsid w:val="008E386E"/>
    <w:rsid w:val="008E3F61"/>
    <w:rsid w:val="008E4272"/>
    <w:rsid w:val="008E46C8"/>
    <w:rsid w:val="008E4C04"/>
    <w:rsid w:val="008E4DF2"/>
    <w:rsid w:val="008E5133"/>
    <w:rsid w:val="008E5192"/>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62B"/>
    <w:rsid w:val="008F58E8"/>
    <w:rsid w:val="008F7030"/>
    <w:rsid w:val="009018E5"/>
    <w:rsid w:val="00902927"/>
    <w:rsid w:val="00902D50"/>
    <w:rsid w:val="00903940"/>
    <w:rsid w:val="00903A60"/>
    <w:rsid w:val="00904190"/>
    <w:rsid w:val="009049F1"/>
    <w:rsid w:val="0090522A"/>
    <w:rsid w:val="0090527F"/>
    <w:rsid w:val="00906105"/>
    <w:rsid w:val="00906705"/>
    <w:rsid w:val="00906A6B"/>
    <w:rsid w:val="00910A50"/>
    <w:rsid w:val="00911A69"/>
    <w:rsid w:val="0091248D"/>
    <w:rsid w:val="00912B35"/>
    <w:rsid w:val="00913094"/>
    <w:rsid w:val="00914421"/>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5AF"/>
    <w:rsid w:val="0092711F"/>
    <w:rsid w:val="009276B3"/>
    <w:rsid w:val="00927894"/>
    <w:rsid w:val="00930120"/>
    <w:rsid w:val="009303F1"/>
    <w:rsid w:val="00931364"/>
    <w:rsid w:val="0093138B"/>
    <w:rsid w:val="00931B7C"/>
    <w:rsid w:val="00933182"/>
    <w:rsid w:val="00933AFF"/>
    <w:rsid w:val="00934AA0"/>
    <w:rsid w:val="00934E5A"/>
    <w:rsid w:val="009354B0"/>
    <w:rsid w:val="0093586E"/>
    <w:rsid w:val="00935C20"/>
    <w:rsid w:val="00935F4E"/>
    <w:rsid w:val="0093685B"/>
    <w:rsid w:val="00937551"/>
    <w:rsid w:val="00937F6E"/>
    <w:rsid w:val="009403FE"/>
    <w:rsid w:val="00940C35"/>
    <w:rsid w:val="00940F1E"/>
    <w:rsid w:val="0094108E"/>
    <w:rsid w:val="00942BBA"/>
    <w:rsid w:val="00943ADE"/>
    <w:rsid w:val="00944FA2"/>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4E6C"/>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5D0E"/>
    <w:rsid w:val="00967098"/>
    <w:rsid w:val="00967DF2"/>
    <w:rsid w:val="00970E56"/>
    <w:rsid w:val="009719DF"/>
    <w:rsid w:val="00972831"/>
    <w:rsid w:val="00974949"/>
    <w:rsid w:val="009762E8"/>
    <w:rsid w:val="009778E5"/>
    <w:rsid w:val="00977C6D"/>
    <w:rsid w:val="00980FCC"/>
    <w:rsid w:val="00982099"/>
    <w:rsid w:val="009830EE"/>
    <w:rsid w:val="00984E48"/>
    <w:rsid w:val="00985C12"/>
    <w:rsid w:val="00985C65"/>
    <w:rsid w:val="009861C5"/>
    <w:rsid w:val="00987534"/>
    <w:rsid w:val="0099184E"/>
    <w:rsid w:val="00992CAD"/>
    <w:rsid w:val="00993FA6"/>
    <w:rsid w:val="00994002"/>
    <w:rsid w:val="00995A15"/>
    <w:rsid w:val="0099661F"/>
    <w:rsid w:val="00996620"/>
    <w:rsid w:val="00996D48"/>
    <w:rsid w:val="00996F48"/>
    <w:rsid w:val="00997409"/>
    <w:rsid w:val="0099786C"/>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2689"/>
    <w:rsid w:val="00A227BF"/>
    <w:rsid w:val="00A2362E"/>
    <w:rsid w:val="00A243A4"/>
    <w:rsid w:val="00A25E14"/>
    <w:rsid w:val="00A260F4"/>
    <w:rsid w:val="00A26489"/>
    <w:rsid w:val="00A266B6"/>
    <w:rsid w:val="00A27250"/>
    <w:rsid w:val="00A275FC"/>
    <w:rsid w:val="00A27712"/>
    <w:rsid w:val="00A30842"/>
    <w:rsid w:val="00A30ACE"/>
    <w:rsid w:val="00A313FD"/>
    <w:rsid w:val="00A329B4"/>
    <w:rsid w:val="00A3376D"/>
    <w:rsid w:val="00A33C39"/>
    <w:rsid w:val="00A3448A"/>
    <w:rsid w:val="00A361C8"/>
    <w:rsid w:val="00A3662B"/>
    <w:rsid w:val="00A36667"/>
    <w:rsid w:val="00A367EC"/>
    <w:rsid w:val="00A374B8"/>
    <w:rsid w:val="00A375BB"/>
    <w:rsid w:val="00A37B57"/>
    <w:rsid w:val="00A37CC2"/>
    <w:rsid w:val="00A40093"/>
    <w:rsid w:val="00A401EF"/>
    <w:rsid w:val="00A409AA"/>
    <w:rsid w:val="00A40BD4"/>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17B7"/>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57BA"/>
    <w:rsid w:val="00AE5BB6"/>
    <w:rsid w:val="00AE5D52"/>
    <w:rsid w:val="00AE65B1"/>
    <w:rsid w:val="00AE69CE"/>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DFD"/>
    <w:rsid w:val="00B26EB9"/>
    <w:rsid w:val="00B277C2"/>
    <w:rsid w:val="00B27E50"/>
    <w:rsid w:val="00B300B9"/>
    <w:rsid w:val="00B30141"/>
    <w:rsid w:val="00B30BD9"/>
    <w:rsid w:val="00B314E5"/>
    <w:rsid w:val="00B31DE3"/>
    <w:rsid w:val="00B3203E"/>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E5"/>
    <w:rsid w:val="00B5265B"/>
    <w:rsid w:val="00B54F5B"/>
    <w:rsid w:val="00B555DF"/>
    <w:rsid w:val="00B557B6"/>
    <w:rsid w:val="00B55E3B"/>
    <w:rsid w:val="00B5693D"/>
    <w:rsid w:val="00B575C0"/>
    <w:rsid w:val="00B5777A"/>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36C8"/>
    <w:rsid w:val="00B74A57"/>
    <w:rsid w:val="00B75C59"/>
    <w:rsid w:val="00B76017"/>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6EE"/>
    <w:rsid w:val="00BB0BF4"/>
    <w:rsid w:val="00BB1012"/>
    <w:rsid w:val="00BB20B4"/>
    <w:rsid w:val="00BB222F"/>
    <w:rsid w:val="00BB2A6F"/>
    <w:rsid w:val="00BB3213"/>
    <w:rsid w:val="00BB36DF"/>
    <w:rsid w:val="00BB3853"/>
    <w:rsid w:val="00BB4184"/>
    <w:rsid w:val="00BB4A19"/>
    <w:rsid w:val="00BB4B7D"/>
    <w:rsid w:val="00BB645A"/>
    <w:rsid w:val="00BB6A94"/>
    <w:rsid w:val="00BB711A"/>
    <w:rsid w:val="00BB7827"/>
    <w:rsid w:val="00BC01F9"/>
    <w:rsid w:val="00BC081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3B95"/>
    <w:rsid w:val="00C14132"/>
    <w:rsid w:val="00C15929"/>
    <w:rsid w:val="00C16B5D"/>
    <w:rsid w:val="00C16C2B"/>
    <w:rsid w:val="00C17771"/>
    <w:rsid w:val="00C21995"/>
    <w:rsid w:val="00C220A7"/>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3C97"/>
    <w:rsid w:val="00C441BC"/>
    <w:rsid w:val="00C45900"/>
    <w:rsid w:val="00C4612D"/>
    <w:rsid w:val="00C4677C"/>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7F4"/>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00D"/>
    <w:rsid w:val="00CF1A01"/>
    <w:rsid w:val="00CF2D5C"/>
    <w:rsid w:val="00CF2FB2"/>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484"/>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535"/>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1D6B"/>
    <w:rsid w:val="00D33280"/>
    <w:rsid w:val="00D34532"/>
    <w:rsid w:val="00D3462D"/>
    <w:rsid w:val="00D34BE3"/>
    <w:rsid w:val="00D34C95"/>
    <w:rsid w:val="00D34EC4"/>
    <w:rsid w:val="00D3549E"/>
    <w:rsid w:val="00D35884"/>
    <w:rsid w:val="00D35A3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563F"/>
    <w:rsid w:val="00D95896"/>
    <w:rsid w:val="00D96334"/>
    <w:rsid w:val="00D963DC"/>
    <w:rsid w:val="00D96E7D"/>
    <w:rsid w:val="00DA044E"/>
    <w:rsid w:val="00DA1597"/>
    <w:rsid w:val="00DA15F8"/>
    <w:rsid w:val="00DA16CB"/>
    <w:rsid w:val="00DA1AF0"/>
    <w:rsid w:val="00DA1E3C"/>
    <w:rsid w:val="00DA224E"/>
    <w:rsid w:val="00DA23A0"/>
    <w:rsid w:val="00DA267D"/>
    <w:rsid w:val="00DA4667"/>
    <w:rsid w:val="00DA4ADC"/>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523A"/>
    <w:rsid w:val="00DF591B"/>
    <w:rsid w:val="00DF5F27"/>
    <w:rsid w:val="00DF6C5A"/>
    <w:rsid w:val="00DF7C03"/>
    <w:rsid w:val="00E002C6"/>
    <w:rsid w:val="00E00585"/>
    <w:rsid w:val="00E00BD6"/>
    <w:rsid w:val="00E01B4D"/>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1F70"/>
    <w:rsid w:val="00E72A01"/>
    <w:rsid w:val="00E732BD"/>
    <w:rsid w:val="00E74066"/>
    <w:rsid w:val="00E74223"/>
    <w:rsid w:val="00E74C4A"/>
    <w:rsid w:val="00E76C16"/>
    <w:rsid w:val="00E7704B"/>
    <w:rsid w:val="00E771C2"/>
    <w:rsid w:val="00E772C4"/>
    <w:rsid w:val="00E77456"/>
    <w:rsid w:val="00E77504"/>
    <w:rsid w:val="00E80721"/>
    <w:rsid w:val="00E80BBB"/>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664"/>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7D7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C29"/>
    <w:rsid w:val="00EE261B"/>
    <w:rsid w:val="00EE26F3"/>
    <w:rsid w:val="00EE3983"/>
    <w:rsid w:val="00EE3D3C"/>
    <w:rsid w:val="00EE4690"/>
    <w:rsid w:val="00EE4C2D"/>
    <w:rsid w:val="00EE611C"/>
    <w:rsid w:val="00EE641E"/>
    <w:rsid w:val="00EE7958"/>
    <w:rsid w:val="00EE7A02"/>
    <w:rsid w:val="00EE7EF7"/>
    <w:rsid w:val="00EF0337"/>
    <w:rsid w:val="00EF0434"/>
    <w:rsid w:val="00EF06D3"/>
    <w:rsid w:val="00EF06DF"/>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111D8"/>
    <w:rsid w:val="00F113C2"/>
    <w:rsid w:val="00F118D6"/>
    <w:rsid w:val="00F11A09"/>
    <w:rsid w:val="00F11EC4"/>
    <w:rsid w:val="00F127C7"/>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AA9"/>
    <w:rsid w:val="00F2750F"/>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82E"/>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4063"/>
    <w:rsid w:val="00FD40FB"/>
    <w:rsid w:val="00FD46AF"/>
    <w:rsid w:val="00FD47CB"/>
    <w:rsid w:val="00FD4E21"/>
    <w:rsid w:val="00FD4F82"/>
    <w:rsid w:val="00FD6239"/>
    <w:rsid w:val="00FD638A"/>
    <w:rsid w:val="00FD66D0"/>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25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3.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4.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6.xml><?xml version="1.0" encoding="utf-8"?>
<ds:datastoreItem xmlns:ds="http://schemas.openxmlformats.org/officeDocument/2006/customXml" ds:itemID="{266A5B54-A7DC-461E-A7FD-F4873C92EF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5</Pages>
  <Words>2044</Words>
  <Characters>11652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6</cp:revision>
  <dcterms:created xsi:type="dcterms:W3CDTF">2024-04-08T19:36:00Z</dcterms:created>
  <dcterms:modified xsi:type="dcterms:W3CDTF">2024-04-08T23:40:00Z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